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4,241,062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4,241,062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121,086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121,086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TACNA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TACNA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CN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673EF4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355" w:history="1">
            <w:r w:rsidR="00673EF4" w:rsidRPr="0035747A">
              <w:rPr>
                <w:rStyle w:val="Hipervnculo"/>
                <w:noProof/>
              </w:rPr>
              <w:t>1. Intervenciones y Acciones Pedagógicas (IAP)</w:t>
            </w:r>
            <w:r w:rsidR="00673EF4">
              <w:rPr>
                <w:noProof/>
                <w:webHidden/>
              </w:rPr>
              <w:tab/>
            </w:r>
            <w:r w:rsidR="00673EF4">
              <w:rPr>
                <w:noProof/>
                <w:webHidden/>
              </w:rPr>
              <w:fldChar w:fldCharType="begin"/>
            </w:r>
            <w:r w:rsidR="00673EF4">
              <w:rPr>
                <w:noProof/>
                <w:webHidden/>
              </w:rPr>
              <w:instrText xml:space="preserve"> PAGEREF _Toc132040355 \h </w:instrText>
            </w:r>
            <w:r w:rsidR="00673EF4">
              <w:rPr>
                <w:noProof/>
                <w:webHidden/>
              </w:rPr>
            </w:r>
            <w:r w:rsidR="00673EF4">
              <w:rPr>
                <w:noProof/>
                <w:webHidden/>
              </w:rPr>
              <w:fldChar w:fldCharType="separate"/>
            </w:r>
            <w:r w:rsidR="00673EF4">
              <w:rPr>
                <w:noProof/>
                <w:webHidden/>
              </w:rPr>
              <w:t>3</w:t>
            </w:r>
            <w:r w:rsidR="00673EF4">
              <w:rPr>
                <w:noProof/>
                <w:webHidden/>
              </w:rPr>
              <w:fldChar w:fldCharType="end"/>
            </w:r>
          </w:hyperlink>
        </w:p>
        <w:p w:rsidR="00673EF4" w:rsidRDefault="00673EF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56" w:history="1">
            <w:r w:rsidRPr="0035747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3EF4" w:rsidRDefault="00673EF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57" w:history="1">
            <w:r w:rsidRPr="0035747A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0417F7" w:rsidRDefault="00673EF4">
      <w:pPr>
        <w:pStyle w:val="Ttulo1"/>
      </w:pPr>
      <w:bookmarkStart w:id="1" w:name="_Toc132040355"/>
      <w:r>
        <w:t xml:space="preserve">1. </w:t>
      </w:r>
      <w:r>
        <w:t>Intervenciones y Acciones Pedagógicas (IAP)</w:t>
      </w:r>
      <w:bookmarkEnd w:id="1"/>
    </w:p>
    <w:p w:rsidR="000417F7" w:rsidRDefault="00673EF4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0417F7" w:rsidRDefault="00673EF4">
      <w:pPr>
        <w:pStyle w:val="Listaconvietas"/>
        <w:jc w:val="both"/>
      </w:pPr>
      <w:r>
        <w:t>El Gobierno Regional de TACNA tiene asignado en su presupuesto institucional de apertura un monto de S/ 4,241,062.00 para el financiamiento de las intervenciones y acciones pedagógicas. Asimismo, es importante menci</w:t>
      </w:r>
      <w:r>
        <w:t>onar que adicionalmente se realizará transferencias de partidas con cargo a los recursos del Ministerio de Educación a favor de los Gobierno Regionales, en base a los resultados de la ejecución de los recursos asignados, conforme lo dispuesto en el marco d</w:t>
      </w:r>
      <w:r>
        <w:t>el numeral 42.1 y 42.2 del artículo 42 de la Ley de Presupuesto 2023.</w:t>
      </w:r>
    </w:p>
    <w:p w:rsidR="000417F7" w:rsidRDefault="00673EF4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0417F7" w:rsidRDefault="00673EF4">
      <w:pPr>
        <w:jc w:val="center"/>
      </w:pPr>
      <w:r>
        <w:rPr>
          <w:b/>
        </w:rPr>
        <w:t>Tabla N° 01. Costo anual de las intervenciones y recursos disponibles en</w:t>
      </w:r>
      <w:r>
        <w:rPr>
          <w:b/>
        </w:rPr>
        <w:t xml:space="preserve"> el PIA, por Unidad Ejecutora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417F7" w:rsidTr="00041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417F7" w:rsidRDefault="00673EF4">
            <w:r>
              <w:t>Unidad Ejecutora</w:t>
            </w:r>
          </w:p>
        </w:tc>
        <w:tc>
          <w:tcPr>
            <w:tcW w:w="3249" w:type="dxa"/>
          </w:tcPr>
          <w:p w:rsidR="000417F7" w:rsidRDefault="00673EF4">
            <w:r>
              <w:t>Costo anual</w:t>
            </w:r>
          </w:p>
        </w:tc>
        <w:tc>
          <w:tcPr>
            <w:tcW w:w="3249" w:type="dxa"/>
          </w:tcPr>
          <w:p w:rsidR="000417F7" w:rsidRDefault="00673EF4">
            <w:r>
              <w:t>PIA</w:t>
            </w:r>
          </w:p>
        </w:tc>
      </w:tr>
      <w:tr w:rsidR="000417F7" w:rsidTr="000417F7">
        <w:trPr>
          <w:jc w:val="center"/>
        </w:trPr>
        <w:tc>
          <w:tcPr>
            <w:tcW w:w="3249" w:type="dxa"/>
          </w:tcPr>
          <w:p w:rsidR="000417F7" w:rsidRDefault="00673EF4">
            <w:r>
              <w:t>300. EDUCACION TACNA</w:t>
            </w:r>
          </w:p>
        </w:tc>
        <w:tc>
          <w:tcPr>
            <w:tcW w:w="3249" w:type="dxa"/>
          </w:tcPr>
          <w:p w:rsidR="000417F7" w:rsidRDefault="00673EF4">
            <w:r>
              <w:t>1,580,740</w:t>
            </w:r>
          </w:p>
        </w:tc>
        <w:tc>
          <w:tcPr>
            <w:tcW w:w="3249" w:type="dxa"/>
          </w:tcPr>
          <w:p w:rsidR="000417F7" w:rsidRDefault="00673EF4">
            <w:r>
              <w:t>1,217,112</w:t>
            </w:r>
          </w:p>
        </w:tc>
      </w:tr>
      <w:tr w:rsidR="000417F7" w:rsidTr="000417F7">
        <w:trPr>
          <w:jc w:val="center"/>
        </w:trPr>
        <w:tc>
          <w:tcPr>
            <w:tcW w:w="3249" w:type="dxa"/>
          </w:tcPr>
          <w:p w:rsidR="000417F7" w:rsidRDefault="00673EF4">
            <w:r>
              <w:t>301. UGEL TACNA</w:t>
            </w:r>
          </w:p>
        </w:tc>
        <w:tc>
          <w:tcPr>
            <w:tcW w:w="3249" w:type="dxa"/>
          </w:tcPr>
          <w:p w:rsidR="000417F7" w:rsidRDefault="00673EF4">
            <w:r>
              <w:t>3,543,736</w:t>
            </w:r>
          </w:p>
        </w:tc>
        <w:tc>
          <w:tcPr>
            <w:tcW w:w="3249" w:type="dxa"/>
          </w:tcPr>
          <w:p w:rsidR="000417F7" w:rsidRDefault="00673EF4">
            <w:r>
              <w:t>3,023,950</w:t>
            </w:r>
          </w:p>
        </w:tc>
      </w:tr>
      <w:tr w:rsidR="000417F7" w:rsidTr="000417F7">
        <w:trPr>
          <w:jc w:val="center"/>
        </w:trPr>
        <w:tc>
          <w:tcPr>
            <w:tcW w:w="3249" w:type="dxa"/>
          </w:tcPr>
          <w:p w:rsidR="000417F7" w:rsidRDefault="00673EF4">
            <w:r>
              <w:t>Total</w:t>
            </w:r>
          </w:p>
        </w:tc>
        <w:tc>
          <w:tcPr>
            <w:tcW w:w="3249" w:type="dxa"/>
          </w:tcPr>
          <w:p w:rsidR="000417F7" w:rsidRDefault="00673EF4">
            <w:r>
              <w:t>5,124,476</w:t>
            </w:r>
          </w:p>
        </w:tc>
        <w:tc>
          <w:tcPr>
            <w:tcW w:w="3249" w:type="dxa"/>
          </w:tcPr>
          <w:p w:rsidR="000417F7" w:rsidRDefault="00673EF4">
            <w:r>
              <w:t>4,241,062</w:t>
            </w:r>
          </w:p>
        </w:tc>
      </w:tr>
    </w:tbl>
    <w:p w:rsidR="000417F7" w:rsidRDefault="00673EF4">
      <w:pPr>
        <w:pStyle w:val="Fuentes"/>
      </w:pPr>
      <w:r>
        <w:t>Fuente: Fuente: Base SIAF al corte de 19 de marzo del 2023 e informes UPP</w:t>
      </w:r>
    </w:p>
    <w:p w:rsidR="000417F7" w:rsidRDefault="00673EF4">
      <w:pPr>
        <w:pStyle w:val="Listaconvietas"/>
        <w:jc w:val="both"/>
      </w:pPr>
      <w:r>
        <w:t>El Gobierno Regional de TACNA ha recibido un monto S/ 327,488.00 en transferencias con cargo a los recursos del Ministerio de Educación a favor de los Gobierno Regionales, en base a los resultados de la ejecución de los recursos asignados, conforme lo disp</w:t>
      </w:r>
      <w:r>
        <w:t>uesto en el marco del numeral 42.1 y 42.2 del artículo 42 de la Ley de Presupuesto 2023. </w:t>
      </w:r>
    </w:p>
    <w:p w:rsidR="000417F7" w:rsidRDefault="00673EF4">
      <w:pPr>
        <w:jc w:val="center"/>
      </w:pPr>
      <w:r>
        <w:rPr>
          <w:b/>
        </w:rPr>
        <w:t>Tabla N° 02. Transferencias realizadas para el financiamiento de intervenciones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417F7" w:rsidTr="00041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417F7" w:rsidRDefault="00673EF4">
            <w:r>
              <w:t>Unidad Ejecutora</w:t>
            </w:r>
          </w:p>
        </w:tc>
        <w:tc>
          <w:tcPr>
            <w:tcW w:w="2436" w:type="dxa"/>
          </w:tcPr>
          <w:p w:rsidR="000417F7" w:rsidRDefault="00673EF4">
            <w:r>
              <w:t>PIM</w:t>
            </w:r>
          </w:p>
        </w:tc>
        <w:tc>
          <w:tcPr>
            <w:tcW w:w="2436" w:type="dxa"/>
          </w:tcPr>
          <w:p w:rsidR="000417F7" w:rsidRDefault="00673EF4">
            <w:r>
              <w:t>Primera transferencia (DS-N°031-2023-EF)</w:t>
            </w:r>
          </w:p>
        </w:tc>
        <w:tc>
          <w:tcPr>
            <w:tcW w:w="2436" w:type="dxa"/>
          </w:tcPr>
          <w:p w:rsidR="000417F7" w:rsidRDefault="00673EF4">
            <w:r>
              <w:t>Total transferid</w:t>
            </w:r>
            <w:r>
              <w:t>o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300. EDUCACION TACNA</w:t>
            </w:r>
          </w:p>
        </w:tc>
        <w:tc>
          <w:tcPr>
            <w:tcW w:w="2436" w:type="dxa"/>
          </w:tcPr>
          <w:p w:rsidR="000417F7" w:rsidRDefault="00673EF4">
            <w:r>
              <w:t>1,452,369</w:t>
            </w:r>
          </w:p>
        </w:tc>
        <w:tc>
          <w:tcPr>
            <w:tcW w:w="2436" w:type="dxa"/>
          </w:tcPr>
          <w:p w:rsidR="000417F7" w:rsidRDefault="00673EF4">
            <w:r>
              <w:t>235,257</w:t>
            </w:r>
          </w:p>
        </w:tc>
        <w:tc>
          <w:tcPr>
            <w:tcW w:w="2436" w:type="dxa"/>
          </w:tcPr>
          <w:p w:rsidR="000417F7" w:rsidRDefault="00673EF4">
            <w:r>
              <w:t>235,257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301. UGEL TACNA</w:t>
            </w:r>
          </w:p>
        </w:tc>
        <w:tc>
          <w:tcPr>
            <w:tcW w:w="2436" w:type="dxa"/>
          </w:tcPr>
          <w:p w:rsidR="000417F7" w:rsidRDefault="00673EF4">
            <w:r>
              <w:t>3,116,181</w:t>
            </w:r>
          </w:p>
        </w:tc>
        <w:tc>
          <w:tcPr>
            <w:tcW w:w="2436" w:type="dxa"/>
          </w:tcPr>
          <w:p w:rsidR="000417F7" w:rsidRDefault="00673EF4">
            <w:r>
              <w:t>92,231</w:t>
            </w:r>
          </w:p>
        </w:tc>
        <w:tc>
          <w:tcPr>
            <w:tcW w:w="2436" w:type="dxa"/>
          </w:tcPr>
          <w:p w:rsidR="000417F7" w:rsidRDefault="00673EF4">
            <w:r>
              <w:t>92,231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Total</w:t>
            </w:r>
          </w:p>
        </w:tc>
        <w:tc>
          <w:tcPr>
            <w:tcW w:w="2436" w:type="dxa"/>
          </w:tcPr>
          <w:p w:rsidR="000417F7" w:rsidRDefault="00673EF4">
            <w:r>
              <w:t>4,568,550</w:t>
            </w:r>
          </w:p>
        </w:tc>
        <w:tc>
          <w:tcPr>
            <w:tcW w:w="2436" w:type="dxa"/>
          </w:tcPr>
          <w:p w:rsidR="000417F7" w:rsidRDefault="00673EF4">
            <w:r>
              <w:t>327,488</w:t>
            </w:r>
          </w:p>
        </w:tc>
        <w:tc>
          <w:tcPr>
            <w:tcW w:w="2436" w:type="dxa"/>
          </w:tcPr>
          <w:p w:rsidR="000417F7" w:rsidRDefault="00673EF4">
            <w:r>
              <w:t>327,488</w:t>
            </w:r>
          </w:p>
        </w:tc>
      </w:tr>
    </w:tbl>
    <w:p w:rsidR="000417F7" w:rsidRDefault="00673EF4">
      <w:pPr>
        <w:pStyle w:val="Fuentes"/>
      </w:pPr>
      <w:r>
        <w:t>Fuente: Fuente: Base SIAF al corte de 19 de marzo del 2023 e informes UPP</w:t>
      </w:r>
    </w:p>
    <w:p w:rsidR="000417F7" w:rsidRDefault="00673EF4">
      <w:pPr>
        <w:pStyle w:val="Listaconvietas"/>
        <w:jc w:val="both"/>
      </w:pPr>
      <w:r>
        <w:t xml:space="preserve">Al 19 de marzo del 2023, el Pliego Gobierno Regional de </w:t>
      </w:r>
      <w:r>
        <w:t>TACNA ha ejecutado un monto total de S/ 585,267, lo que representa el 75.5% del PIM.</w:t>
      </w:r>
    </w:p>
    <w:p w:rsidR="000417F7" w:rsidRDefault="00673EF4">
      <w:pPr>
        <w:jc w:val="center"/>
      </w:pPr>
      <w:r>
        <w:rPr>
          <w:b/>
        </w:rPr>
        <w:lastRenderedPageBreak/>
        <w:t>Gráfico N° 01 Avance en la ejecución presupuestal por Unidad Ejecutora (Dev/PIM%)</w:t>
      </w:r>
    </w:p>
    <w:p w:rsidR="000417F7" w:rsidRDefault="00673EF4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F7" w:rsidRDefault="00673EF4">
      <w:pPr>
        <w:pStyle w:val="Fuentes"/>
      </w:pPr>
      <w:r>
        <w:t>Fuente: Base SIAF al corte de 19 de marzo del 2023</w:t>
      </w:r>
    </w:p>
    <w:p w:rsidR="000417F7" w:rsidRDefault="00673EF4">
      <w:pPr>
        <w:pStyle w:val="Listaconvietas"/>
        <w:jc w:val="both"/>
      </w:pPr>
      <w:r>
        <w:t>El Pliego Gobierno Regional de TACNA</w:t>
      </w:r>
      <w:r>
        <w:t xml:space="preserve"> implementa un total de 16 de intervenciones y acciones pedagógicas para el Año 2023. Las cinco intervenciones que han recibido mayores recursos en el PIM al 19 de marzo del 2023 son: PRONOEI (2.02 millones), Jornada escolar completa (0.89 millones), Convi</w:t>
      </w:r>
      <w:r>
        <w:t>vencia escolar (0.52 millones), CAS UGEL (0.31 millones) y Servicio hospitalario - SEHO (0.15 millones)</w:t>
      </w:r>
    </w:p>
    <w:p w:rsidR="000417F7" w:rsidRDefault="00673EF4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417F7" w:rsidTr="00041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417F7" w:rsidRDefault="00673EF4">
            <w:r>
              <w:t>Intervención pedagógica</w:t>
            </w:r>
          </w:p>
        </w:tc>
        <w:tc>
          <w:tcPr>
            <w:tcW w:w="3249" w:type="dxa"/>
          </w:tcPr>
          <w:p w:rsidR="000417F7" w:rsidRDefault="00673EF4">
            <w:r>
              <w:t>Costo anual</w:t>
            </w:r>
          </w:p>
        </w:tc>
        <w:tc>
          <w:tcPr>
            <w:tcW w:w="3249" w:type="dxa"/>
          </w:tcPr>
          <w:p w:rsidR="000417F7" w:rsidRDefault="00673EF4">
            <w:r>
              <w:t>PIA</w:t>
            </w:r>
          </w:p>
        </w:tc>
      </w:tr>
      <w:tr w:rsidR="000417F7" w:rsidTr="000417F7">
        <w:trPr>
          <w:jc w:val="center"/>
        </w:trPr>
        <w:tc>
          <w:tcPr>
            <w:tcW w:w="3249" w:type="dxa"/>
          </w:tcPr>
          <w:p w:rsidR="000417F7" w:rsidRDefault="00673EF4">
            <w:r>
              <w:t>300. EDUCACION TACNA</w:t>
            </w:r>
          </w:p>
        </w:tc>
        <w:tc>
          <w:tcPr>
            <w:tcW w:w="3249" w:type="dxa"/>
          </w:tcPr>
          <w:p w:rsidR="000417F7" w:rsidRDefault="00673EF4">
            <w:r>
              <w:t>1,580,740</w:t>
            </w:r>
          </w:p>
        </w:tc>
        <w:tc>
          <w:tcPr>
            <w:tcW w:w="3249" w:type="dxa"/>
          </w:tcPr>
          <w:p w:rsidR="000417F7" w:rsidRDefault="00673EF4">
            <w:r>
              <w:t>1,217,112</w:t>
            </w:r>
          </w:p>
        </w:tc>
      </w:tr>
      <w:tr w:rsidR="000417F7" w:rsidTr="000417F7">
        <w:trPr>
          <w:jc w:val="center"/>
        </w:trPr>
        <w:tc>
          <w:tcPr>
            <w:tcW w:w="3249" w:type="dxa"/>
          </w:tcPr>
          <w:p w:rsidR="000417F7" w:rsidRDefault="00673EF4">
            <w:r>
              <w:t>301. UGEL TACNA</w:t>
            </w:r>
          </w:p>
        </w:tc>
        <w:tc>
          <w:tcPr>
            <w:tcW w:w="3249" w:type="dxa"/>
          </w:tcPr>
          <w:p w:rsidR="000417F7" w:rsidRDefault="00673EF4">
            <w:r>
              <w:t>3,543,736</w:t>
            </w:r>
          </w:p>
        </w:tc>
        <w:tc>
          <w:tcPr>
            <w:tcW w:w="3249" w:type="dxa"/>
          </w:tcPr>
          <w:p w:rsidR="000417F7" w:rsidRDefault="00673EF4">
            <w:r>
              <w:t>3,023,950</w:t>
            </w:r>
          </w:p>
        </w:tc>
      </w:tr>
      <w:tr w:rsidR="000417F7" w:rsidTr="000417F7">
        <w:trPr>
          <w:jc w:val="center"/>
        </w:trPr>
        <w:tc>
          <w:tcPr>
            <w:tcW w:w="3249" w:type="dxa"/>
          </w:tcPr>
          <w:p w:rsidR="000417F7" w:rsidRDefault="00673EF4">
            <w:r>
              <w:t>Total</w:t>
            </w:r>
          </w:p>
        </w:tc>
        <w:tc>
          <w:tcPr>
            <w:tcW w:w="3249" w:type="dxa"/>
          </w:tcPr>
          <w:p w:rsidR="000417F7" w:rsidRDefault="00673EF4">
            <w:r>
              <w:t>5,124,476</w:t>
            </w:r>
          </w:p>
        </w:tc>
        <w:tc>
          <w:tcPr>
            <w:tcW w:w="3249" w:type="dxa"/>
          </w:tcPr>
          <w:p w:rsidR="000417F7" w:rsidRDefault="00673EF4">
            <w:r>
              <w:t>4,241,062</w:t>
            </w:r>
          </w:p>
        </w:tc>
      </w:tr>
    </w:tbl>
    <w:p w:rsidR="000417F7" w:rsidRDefault="00673EF4">
      <w:pPr>
        <w:pStyle w:val="Fuentes"/>
      </w:pPr>
      <w:r>
        <w:t>Fuente: Fuente: Base SIAF al corte de 19 de marzo del 2023 e informes UPP</w:t>
      </w:r>
    </w:p>
    <w:p w:rsidR="000417F7" w:rsidRDefault="00673EF4">
      <w:pPr>
        <w:pStyle w:val="Listaconvietas"/>
        <w:jc w:val="both"/>
      </w:pPr>
      <w:r>
        <w:t>La ejecución por intervención pedagógica muestra mayor avance en: Jornada escolar completa, Forta</w:t>
      </w:r>
      <w:r>
        <w:t>lecimiento PP 0107, Servicio hospitalario - SEHO, Fortalecimiento PP 0106, Convivencia escolar, PRONOEI, CAS UGEL, Acciones comunes PP 0107, Absorción de matrícula, Talleres deportivo recreativos - Wiñaq. Es importante resaltar que las intervenciones pedag</w:t>
      </w:r>
      <w:r>
        <w:t>ógicas: Acciones comunes PP 0106, Distribución de materiales educativos, Limpieza y mantenimiento, PP 0147 IEST, Plan de mejoras PP 0107, Traslado docente. Cuentan con recursos, pero no presentan avances.</w:t>
      </w:r>
    </w:p>
    <w:p w:rsidR="000417F7" w:rsidRDefault="00673EF4">
      <w:pPr>
        <w:jc w:val="center"/>
      </w:pPr>
      <w:r>
        <w:rPr>
          <w:b/>
        </w:rPr>
        <w:t>Tabla N° 04 Avance en Ejecución Presupuestal a nive</w:t>
      </w:r>
      <w:r>
        <w:rPr>
          <w:b/>
        </w:rPr>
        <w:t>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417F7" w:rsidTr="00041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417F7" w:rsidRDefault="00673EF4">
            <w:r>
              <w:t>Intervención pedagógica</w:t>
            </w:r>
          </w:p>
        </w:tc>
        <w:tc>
          <w:tcPr>
            <w:tcW w:w="2436" w:type="dxa"/>
          </w:tcPr>
          <w:p w:rsidR="000417F7" w:rsidRDefault="00673EF4">
            <w:r>
              <w:t>PIM</w:t>
            </w:r>
          </w:p>
        </w:tc>
        <w:tc>
          <w:tcPr>
            <w:tcW w:w="2436" w:type="dxa"/>
          </w:tcPr>
          <w:p w:rsidR="000417F7" w:rsidRDefault="00673EF4">
            <w:r>
              <w:t>Devengado</w:t>
            </w:r>
          </w:p>
        </w:tc>
        <w:tc>
          <w:tcPr>
            <w:tcW w:w="2436" w:type="dxa"/>
          </w:tcPr>
          <w:p w:rsidR="000417F7" w:rsidRDefault="00673EF4">
            <w:r>
              <w:t>% Ejec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Jornada escolar completa</w:t>
            </w:r>
          </w:p>
        </w:tc>
        <w:tc>
          <w:tcPr>
            <w:tcW w:w="2436" w:type="dxa"/>
          </w:tcPr>
          <w:p w:rsidR="000417F7" w:rsidRDefault="00673EF4">
            <w:r>
              <w:t>894,150</w:t>
            </w:r>
          </w:p>
        </w:tc>
        <w:tc>
          <w:tcPr>
            <w:tcW w:w="2436" w:type="dxa"/>
          </w:tcPr>
          <w:p w:rsidR="000417F7" w:rsidRDefault="00673EF4">
            <w:r>
              <w:t>243,419</w:t>
            </w:r>
          </w:p>
        </w:tc>
        <w:tc>
          <w:tcPr>
            <w:tcW w:w="2436" w:type="dxa"/>
          </w:tcPr>
          <w:p w:rsidR="000417F7" w:rsidRDefault="00673EF4">
            <w:r>
              <w:t>27.2%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lastRenderedPageBreak/>
              <w:t>Fortalecimiento PP 0107</w:t>
            </w:r>
          </w:p>
        </w:tc>
        <w:tc>
          <w:tcPr>
            <w:tcW w:w="2436" w:type="dxa"/>
          </w:tcPr>
          <w:p w:rsidR="000417F7" w:rsidRDefault="00673EF4">
            <w:r>
              <w:t>46,944</w:t>
            </w:r>
          </w:p>
        </w:tc>
        <w:tc>
          <w:tcPr>
            <w:tcW w:w="2436" w:type="dxa"/>
          </w:tcPr>
          <w:p w:rsidR="000417F7" w:rsidRDefault="00673EF4">
            <w:r>
              <w:t>10,023</w:t>
            </w:r>
          </w:p>
        </w:tc>
        <w:tc>
          <w:tcPr>
            <w:tcW w:w="2436" w:type="dxa"/>
          </w:tcPr>
          <w:p w:rsidR="000417F7" w:rsidRDefault="00673EF4">
            <w:r>
              <w:t>21.4%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Servicio hospitalario - SEHO</w:t>
            </w:r>
          </w:p>
        </w:tc>
        <w:tc>
          <w:tcPr>
            <w:tcW w:w="2436" w:type="dxa"/>
          </w:tcPr>
          <w:p w:rsidR="000417F7" w:rsidRDefault="00673EF4">
            <w:r>
              <w:t>148,370</w:t>
            </w:r>
          </w:p>
        </w:tc>
        <w:tc>
          <w:tcPr>
            <w:tcW w:w="2436" w:type="dxa"/>
          </w:tcPr>
          <w:p w:rsidR="000417F7" w:rsidRDefault="00673EF4">
            <w:r>
              <w:t>28,204</w:t>
            </w:r>
          </w:p>
        </w:tc>
        <w:tc>
          <w:tcPr>
            <w:tcW w:w="2436" w:type="dxa"/>
          </w:tcPr>
          <w:p w:rsidR="000417F7" w:rsidRDefault="00673EF4">
            <w:r>
              <w:t>19.0%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Fortalecimiento PP 0106</w:t>
            </w:r>
          </w:p>
        </w:tc>
        <w:tc>
          <w:tcPr>
            <w:tcW w:w="2436" w:type="dxa"/>
          </w:tcPr>
          <w:p w:rsidR="000417F7" w:rsidRDefault="00673EF4">
            <w:r>
              <w:t>81,396</w:t>
            </w:r>
          </w:p>
        </w:tc>
        <w:tc>
          <w:tcPr>
            <w:tcW w:w="2436" w:type="dxa"/>
          </w:tcPr>
          <w:p w:rsidR="000417F7" w:rsidRDefault="00673EF4">
            <w:r>
              <w:t>11,438</w:t>
            </w:r>
          </w:p>
        </w:tc>
        <w:tc>
          <w:tcPr>
            <w:tcW w:w="2436" w:type="dxa"/>
          </w:tcPr>
          <w:p w:rsidR="000417F7" w:rsidRDefault="00673EF4">
            <w:r>
              <w:t>14.1%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Convivencia escolar</w:t>
            </w:r>
          </w:p>
        </w:tc>
        <w:tc>
          <w:tcPr>
            <w:tcW w:w="2436" w:type="dxa"/>
          </w:tcPr>
          <w:p w:rsidR="000417F7" w:rsidRDefault="00673EF4">
            <w:r>
              <w:t>517,898</w:t>
            </w:r>
          </w:p>
        </w:tc>
        <w:tc>
          <w:tcPr>
            <w:tcW w:w="2436" w:type="dxa"/>
          </w:tcPr>
          <w:p w:rsidR="000417F7" w:rsidRDefault="00673EF4">
            <w:r>
              <w:t>54,608</w:t>
            </w:r>
          </w:p>
        </w:tc>
        <w:tc>
          <w:tcPr>
            <w:tcW w:w="2436" w:type="dxa"/>
          </w:tcPr>
          <w:p w:rsidR="000417F7" w:rsidRDefault="00673EF4">
            <w:r>
              <w:t>10.5%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PRONOEI</w:t>
            </w:r>
          </w:p>
        </w:tc>
        <w:tc>
          <w:tcPr>
            <w:tcW w:w="2436" w:type="dxa"/>
          </w:tcPr>
          <w:p w:rsidR="000417F7" w:rsidRDefault="00673EF4">
            <w:r>
              <w:t>2,023,260</w:t>
            </w:r>
          </w:p>
        </w:tc>
        <w:tc>
          <w:tcPr>
            <w:tcW w:w="2436" w:type="dxa"/>
          </w:tcPr>
          <w:p w:rsidR="000417F7" w:rsidRDefault="00673EF4">
            <w:r>
              <w:t>198,960</w:t>
            </w:r>
          </w:p>
        </w:tc>
        <w:tc>
          <w:tcPr>
            <w:tcW w:w="2436" w:type="dxa"/>
          </w:tcPr>
          <w:p w:rsidR="000417F7" w:rsidRDefault="00673EF4">
            <w:r>
              <w:t>9.8%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CAS UGEL</w:t>
            </w:r>
          </w:p>
        </w:tc>
        <w:tc>
          <w:tcPr>
            <w:tcW w:w="2436" w:type="dxa"/>
          </w:tcPr>
          <w:p w:rsidR="000417F7" w:rsidRDefault="00673EF4">
            <w:r>
              <w:t>311,355</w:t>
            </w:r>
          </w:p>
        </w:tc>
        <w:tc>
          <w:tcPr>
            <w:tcW w:w="2436" w:type="dxa"/>
          </w:tcPr>
          <w:p w:rsidR="000417F7" w:rsidRDefault="00673EF4">
            <w:r>
              <w:t>29,929</w:t>
            </w:r>
          </w:p>
        </w:tc>
        <w:tc>
          <w:tcPr>
            <w:tcW w:w="2436" w:type="dxa"/>
          </w:tcPr>
          <w:p w:rsidR="000417F7" w:rsidRDefault="00673EF4">
            <w:r>
              <w:t>9.6%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Acciones comunes PP 0107</w:t>
            </w:r>
          </w:p>
        </w:tc>
        <w:tc>
          <w:tcPr>
            <w:tcW w:w="2436" w:type="dxa"/>
          </w:tcPr>
          <w:p w:rsidR="000417F7" w:rsidRDefault="00673EF4">
            <w:r>
              <w:t>34,140</w:t>
            </w:r>
          </w:p>
        </w:tc>
        <w:tc>
          <w:tcPr>
            <w:tcW w:w="2436" w:type="dxa"/>
          </w:tcPr>
          <w:p w:rsidR="000417F7" w:rsidRDefault="00673EF4">
            <w:r>
              <w:t>2,800</w:t>
            </w:r>
          </w:p>
        </w:tc>
        <w:tc>
          <w:tcPr>
            <w:tcW w:w="2436" w:type="dxa"/>
          </w:tcPr>
          <w:p w:rsidR="000417F7" w:rsidRDefault="00673EF4">
            <w:r>
              <w:t>8.2%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Absorción de matrícula</w:t>
            </w:r>
          </w:p>
        </w:tc>
        <w:tc>
          <w:tcPr>
            <w:tcW w:w="2436" w:type="dxa"/>
          </w:tcPr>
          <w:p w:rsidR="000417F7" w:rsidRDefault="00673EF4">
            <w:r>
              <w:t>18,108</w:t>
            </w:r>
          </w:p>
        </w:tc>
        <w:tc>
          <w:tcPr>
            <w:tcW w:w="2436" w:type="dxa"/>
          </w:tcPr>
          <w:p w:rsidR="000417F7" w:rsidRDefault="00673EF4">
            <w:r>
              <w:t>1,280</w:t>
            </w:r>
          </w:p>
        </w:tc>
        <w:tc>
          <w:tcPr>
            <w:tcW w:w="2436" w:type="dxa"/>
          </w:tcPr>
          <w:p w:rsidR="000417F7" w:rsidRDefault="00673EF4">
            <w:r>
              <w:t>7.1%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Talleres deportivo recreativos - Wiñaq</w:t>
            </w:r>
          </w:p>
        </w:tc>
        <w:tc>
          <w:tcPr>
            <w:tcW w:w="2436" w:type="dxa"/>
          </w:tcPr>
          <w:p w:rsidR="000417F7" w:rsidRDefault="00673EF4">
            <w:r>
              <w:t>83,826</w:t>
            </w:r>
          </w:p>
        </w:tc>
        <w:tc>
          <w:tcPr>
            <w:tcW w:w="2436" w:type="dxa"/>
          </w:tcPr>
          <w:p w:rsidR="000417F7" w:rsidRDefault="00673EF4">
            <w:r>
              <w:t>4,606</w:t>
            </w:r>
          </w:p>
        </w:tc>
        <w:tc>
          <w:tcPr>
            <w:tcW w:w="2436" w:type="dxa"/>
          </w:tcPr>
          <w:p w:rsidR="000417F7" w:rsidRDefault="00673EF4">
            <w:r>
              <w:t>5.5%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Acciones comunes PP 0106</w:t>
            </w:r>
          </w:p>
        </w:tc>
        <w:tc>
          <w:tcPr>
            <w:tcW w:w="2436" w:type="dxa"/>
          </w:tcPr>
          <w:p w:rsidR="000417F7" w:rsidRDefault="00673EF4">
            <w:r>
              <w:t>38,940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Distribución de materiales educativos</w:t>
            </w:r>
          </w:p>
        </w:tc>
        <w:tc>
          <w:tcPr>
            <w:tcW w:w="2436" w:type="dxa"/>
          </w:tcPr>
          <w:p w:rsidR="000417F7" w:rsidRDefault="00673EF4">
            <w:r>
              <w:t>121,086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Limpieza y mantenimiento</w:t>
            </w:r>
          </w:p>
        </w:tc>
        <w:tc>
          <w:tcPr>
            <w:tcW w:w="2436" w:type="dxa"/>
          </w:tcPr>
          <w:p w:rsidR="000417F7" w:rsidRDefault="00673EF4">
            <w:r>
              <w:t>9,855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PP 0147 IEST</w:t>
            </w:r>
          </w:p>
        </w:tc>
        <w:tc>
          <w:tcPr>
            <w:tcW w:w="2436" w:type="dxa"/>
          </w:tcPr>
          <w:p w:rsidR="000417F7" w:rsidRDefault="00673EF4">
            <w:r>
              <w:t>117,674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Plan de mejoras PP 0107</w:t>
            </w:r>
          </w:p>
        </w:tc>
        <w:tc>
          <w:tcPr>
            <w:tcW w:w="2436" w:type="dxa"/>
          </w:tcPr>
          <w:p w:rsidR="000417F7" w:rsidRDefault="00673EF4">
            <w:r>
              <w:t>80,950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Traslado docente</w:t>
            </w:r>
          </w:p>
        </w:tc>
        <w:tc>
          <w:tcPr>
            <w:tcW w:w="2436" w:type="dxa"/>
          </w:tcPr>
          <w:p w:rsidR="000417F7" w:rsidRDefault="00673EF4">
            <w:r>
              <w:t>40,598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Total</w:t>
            </w:r>
          </w:p>
        </w:tc>
        <w:tc>
          <w:tcPr>
            <w:tcW w:w="2436" w:type="dxa"/>
          </w:tcPr>
          <w:p w:rsidR="000417F7" w:rsidRDefault="00673EF4">
            <w:r>
              <w:t>4,568,550</w:t>
            </w:r>
          </w:p>
        </w:tc>
        <w:tc>
          <w:tcPr>
            <w:tcW w:w="2436" w:type="dxa"/>
          </w:tcPr>
          <w:p w:rsidR="000417F7" w:rsidRDefault="00673EF4">
            <w:r>
              <w:t>585,267</w:t>
            </w:r>
          </w:p>
        </w:tc>
        <w:tc>
          <w:tcPr>
            <w:tcW w:w="2436" w:type="dxa"/>
          </w:tcPr>
          <w:p w:rsidR="000417F7" w:rsidRDefault="00673EF4">
            <w:r>
              <w:t>132.4%</w:t>
            </w:r>
          </w:p>
        </w:tc>
      </w:tr>
    </w:tbl>
    <w:p w:rsidR="000417F7" w:rsidRDefault="00673EF4">
      <w:pPr>
        <w:pStyle w:val="Fuentes"/>
      </w:pPr>
      <w:r>
        <w:t>Fuente: Base SIAF al corte de 19 de marzo del 2023 e informes UPP</w:t>
      </w:r>
    </w:p>
    <w:p w:rsidR="000417F7" w:rsidRDefault="00673EF4">
      <w:r>
        <w:br w:type="page"/>
      </w:r>
    </w:p>
    <w:p w:rsidR="000417F7" w:rsidRDefault="00673EF4">
      <w:pPr>
        <w:pStyle w:val="Ttulo1"/>
      </w:pPr>
      <w:bookmarkStart w:id="2" w:name="_Toc132040356"/>
      <w:r>
        <w:lastRenderedPageBreak/>
        <w:t>2. Contratación de Personal CAS para IAP</w:t>
      </w:r>
      <w:bookmarkEnd w:id="2"/>
    </w:p>
    <w:p w:rsidR="000417F7" w:rsidRDefault="00673EF4">
      <w:pPr>
        <w:pStyle w:val="Listaconvietas"/>
        <w:jc w:val="both"/>
      </w:pPr>
      <w:r>
        <w:t>El Pliego Gobierno Regional de TACNA tiene un total de 102 PEAS Programadas, para las 2 Unidades Ejecutoras que la conforman. En to</w:t>
      </w:r>
      <w:r>
        <w:t>tal, el costo estimado anual de las contrataciones es de S/ 2.69 millones de soles.</w:t>
      </w:r>
    </w:p>
    <w:p w:rsidR="000417F7" w:rsidRDefault="00673EF4">
      <w:pPr>
        <w:jc w:val="center"/>
      </w:pPr>
      <w:r>
        <w:rPr>
          <w:b/>
        </w:rPr>
        <w:t>Tabla N° 05 PEAS asignadas y costo anual de contratación-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417F7" w:rsidTr="00041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417F7" w:rsidRDefault="00673EF4">
            <w:r>
              <w:t>Unidad Ejecutora</w:t>
            </w:r>
          </w:p>
        </w:tc>
        <w:tc>
          <w:tcPr>
            <w:tcW w:w="3249" w:type="dxa"/>
          </w:tcPr>
          <w:p w:rsidR="000417F7" w:rsidRDefault="00673EF4">
            <w:r>
              <w:t>PEAS programadas</w:t>
            </w:r>
          </w:p>
        </w:tc>
        <w:tc>
          <w:tcPr>
            <w:tcW w:w="3249" w:type="dxa"/>
          </w:tcPr>
          <w:p w:rsidR="000417F7" w:rsidRDefault="00673EF4">
            <w:r>
              <w:t>Costo anual estimado</w:t>
            </w:r>
          </w:p>
        </w:tc>
      </w:tr>
      <w:tr w:rsidR="000417F7" w:rsidTr="000417F7">
        <w:trPr>
          <w:jc w:val="center"/>
        </w:trPr>
        <w:tc>
          <w:tcPr>
            <w:tcW w:w="3249" w:type="dxa"/>
          </w:tcPr>
          <w:p w:rsidR="000417F7" w:rsidRDefault="00673EF4">
            <w:r>
              <w:t>300. EDUCACION TACNA</w:t>
            </w:r>
          </w:p>
        </w:tc>
        <w:tc>
          <w:tcPr>
            <w:tcW w:w="3249" w:type="dxa"/>
          </w:tcPr>
          <w:p w:rsidR="000417F7" w:rsidRDefault="00673EF4">
            <w:r>
              <w:t>24</w:t>
            </w:r>
          </w:p>
        </w:tc>
        <w:tc>
          <w:tcPr>
            <w:tcW w:w="3249" w:type="dxa"/>
          </w:tcPr>
          <w:p w:rsidR="000417F7" w:rsidRDefault="00673EF4">
            <w:r>
              <w:t>713,730</w:t>
            </w:r>
          </w:p>
        </w:tc>
      </w:tr>
      <w:tr w:rsidR="000417F7" w:rsidTr="000417F7">
        <w:trPr>
          <w:jc w:val="center"/>
        </w:trPr>
        <w:tc>
          <w:tcPr>
            <w:tcW w:w="3249" w:type="dxa"/>
          </w:tcPr>
          <w:p w:rsidR="000417F7" w:rsidRDefault="00673EF4">
            <w:r>
              <w:t>301. UGEL TACNA</w:t>
            </w:r>
          </w:p>
        </w:tc>
        <w:tc>
          <w:tcPr>
            <w:tcW w:w="3249" w:type="dxa"/>
          </w:tcPr>
          <w:p w:rsidR="000417F7" w:rsidRDefault="00673EF4">
            <w:r>
              <w:t>78</w:t>
            </w:r>
          </w:p>
        </w:tc>
        <w:tc>
          <w:tcPr>
            <w:tcW w:w="3249" w:type="dxa"/>
          </w:tcPr>
          <w:p w:rsidR="000417F7" w:rsidRDefault="00673EF4">
            <w:r>
              <w:t>1,973,091</w:t>
            </w:r>
          </w:p>
        </w:tc>
      </w:tr>
      <w:tr w:rsidR="000417F7" w:rsidTr="000417F7">
        <w:trPr>
          <w:jc w:val="center"/>
        </w:trPr>
        <w:tc>
          <w:tcPr>
            <w:tcW w:w="3249" w:type="dxa"/>
          </w:tcPr>
          <w:p w:rsidR="000417F7" w:rsidRDefault="00673EF4">
            <w:r>
              <w:t>Total</w:t>
            </w:r>
          </w:p>
        </w:tc>
        <w:tc>
          <w:tcPr>
            <w:tcW w:w="3249" w:type="dxa"/>
          </w:tcPr>
          <w:p w:rsidR="000417F7" w:rsidRDefault="00673EF4">
            <w:r>
              <w:t>102</w:t>
            </w:r>
          </w:p>
        </w:tc>
        <w:tc>
          <w:tcPr>
            <w:tcW w:w="3249" w:type="dxa"/>
          </w:tcPr>
          <w:p w:rsidR="000417F7" w:rsidRDefault="00673EF4">
            <w:r>
              <w:t>2,686,822</w:t>
            </w:r>
          </w:p>
        </w:tc>
      </w:tr>
    </w:tbl>
    <w:p w:rsidR="000417F7" w:rsidRDefault="00673EF4">
      <w:pPr>
        <w:pStyle w:val="Fuentes"/>
      </w:pPr>
      <w:r>
        <w:t>Fuente: Base NEXUS al corte de 30 de marzo del 2023 e informes UPP</w:t>
      </w:r>
    </w:p>
    <w:p w:rsidR="000417F7" w:rsidRDefault="00673EF4">
      <w:pPr>
        <w:pStyle w:val="Listaconvietas"/>
        <w:jc w:val="both"/>
      </w:pPr>
      <w:r>
        <w:t xml:space="preserve">A la fecha de corte del 30 de marzo del 2023, la Región TACNA ha contratado 77 PEAS CAS de las 102 PEAS confirmadas, lo que representa un avance de </w:t>
      </w:r>
      <w:r>
        <w:t>contratación de 75.5%.</w:t>
      </w:r>
    </w:p>
    <w:p w:rsidR="000417F7" w:rsidRDefault="00673EF4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0417F7" w:rsidRDefault="00673EF4">
      <w:pPr>
        <w:pStyle w:val="Listaconnmeros2"/>
      </w:pPr>
      <w:r>
        <w:t>Personal CAS Administrativo</w:t>
      </w:r>
    </w:p>
    <w:p w:rsidR="000417F7" w:rsidRDefault="00673EF4">
      <w:pPr>
        <w:pStyle w:val="Listaconnmeros2"/>
      </w:pPr>
      <w:r>
        <w:t>Personal CAS de Bienestar Social</w:t>
      </w:r>
    </w:p>
    <w:p w:rsidR="000417F7" w:rsidRDefault="00673EF4">
      <w:pPr>
        <w:pStyle w:val="Listaconnmeros2"/>
        <w:jc w:val="both"/>
      </w:pPr>
      <w:r>
        <w:t>Otros perfiles CAS</w:t>
      </w:r>
    </w:p>
    <w:p w:rsidR="000417F7" w:rsidRDefault="00673EF4">
      <w:pPr>
        <w:pStyle w:val="Ttulo2"/>
      </w:pPr>
      <w:r>
        <w:t>PERSONAL ADMINISTRATIVO</w:t>
      </w:r>
    </w:p>
    <w:p w:rsidR="000417F7" w:rsidRDefault="00673EF4">
      <w:pPr>
        <w:pStyle w:val="Listaconvietas"/>
        <w:jc w:val="both"/>
      </w:pPr>
      <w:r>
        <w:t xml:space="preserve">La </w:t>
      </w:r>
      <w:r>
        <w:t>Tabla N° 06 muestra el avance de ejecución de los perfiles correspondientes al personal administrativo, en el marco de las intervenciones y acciones pedagógicas.</w:t>
      </w:r>
    </w:p>
    <w:p w:rsidR="000417F7" w:rsidRDefault="00673EF4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417F7" w:rsidTr="00041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0417F7" w:rsidRDefault="00673EF4">
            <w:r>
              <w:t>Intervención Pedagógica</w:t>
            </w:r>
          </w:p>
        </w:tc>
        <w:tc>
          <w:tcPr>
            <w:tcW w:w="1949" w:type="dxa"/>
          </w:tcPr>
          <w:p w:rsidR="000417F7" w:rsidRDefault="00673EF4">
            <w:r>
              <w:t>Perfil</w:t>
            </w:r>
          </w:p>
        </w:tc>
        <w:tc>
          <w:tcPr>
            <w:tcW w:w="1949" w:type="dxa"/>
          </w:tcPr>
          <w:p w:rsidR="000417F7" w:rsidRDefault="00673EF4">
            <w:r>
              <w:t>PEAS programadas</w:t>
            </w:r>
          </w:p>
        </w:tc>
        <w:tc>
          <w:tcPr>
            <w:tcW w:w="1949" w:type="dxa"/>
          </w:tcPr>
          <w:p w:rsidR="000417F7" w:rsidRDefault="00673EF4">
            <w:r>
              <w:t>PEAS  contratadas</w:t>
            </w:r>
          </w:p>
        </w:tc>
        <w:tc>
          <w:tcPr>
            <w:tcW w:w="1949" w:type="dxa"/>
          </w:tcPr>
          <w:p w:rsidR="000417F7" w:rsidRDefault="00673EF4">
            <w:r>
              <w:t>% Avance Contratación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CAS UGEL</w:t>
            </w:r>
          </w:p>
        </w:tc>
        <w:tc>
          <w:tcPr>
            <w:tcW w:w="1949" w:type="dxa"/>
          </w:tcPr>
          <w:p w:rsidR="000417F7" w:rsidRDefault="00673EF4">
            <w:r>
              <w:t>Especialista de libre contratación - CAS UGEL</w:t>
            </w:r>
          </w:p>
        </w:tc>
        <w:tc>
          <w:tcPr>
            <w:tcW w:w="1949" w:type="dxa"/>
          </w:tcPr>
          <w:p w:rsidR="000417F7" w:rsidRDefault="00673EF4">
            <w:r>
              <w:t>2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Coordinador(a) de Innovación y Soporte Tecnológico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 xml:space="preserve">Fortalecimiento de las acciones comunes del PP </w:t>
            </w:r>
            <w:r>
              <w:t>0106</w:t>
            </w:r>
          </w:p>
        </w:tc>
        <w:tc>
          <w:tcPr>
            <w:tcW w:w="1949" w:type="dxa"/>
          </w:tcPr>
          <w:p w:rsidR="000417F7" w:rsidRDefault="00673EF4">
            <w:r>
              <w:t>Especialista Regional en Educación Especial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Fortalecimiento del PP 0107</w:t>
            </w:r>
          </w:p>
        </w:tc>
        <w:tc>
          <w:tcPr>
            <w:tcW w:w="1949" w:type="dxa"/>
          </w:tcPr>
          <w:p w:rsidR="000417F7" w:rsidRDefault="00673EF4">
            <w:r>
              <w:t>Vigilante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 xml:space="preserve">PP0147: Fortalecimiento </w:t>
            </w:r>
            <w:r>
              <w:lastRenderedPageBreak/>
              <w:t>de la Educación Superior Tecnológica</w:t>
            </w:r>
          </w:p>
        </w:tc>
        <w:tc>
          <w:tcPr>
            <w:tcW w:w="1949" w:type="dxa"/>
          </w:tcPr>
          <w:p w:rsidR="000417F7" w:rsidRDefault="00673EF4">
            <w:r>
              <w:lastRenderedPageBreak/>
              <w:t xml:space="preserve">Especialista de calidad del </w:t>
            </w:r>
            <w:r>
              <w:lastRenderedPageBreak/>
              <w:t>servicio educativo superior tecnológico</w:t>
            </w:r>
          </w:p>
        </w:tc>
        <w:tc>
          <w:tcPr>
            <w:tcW w:w="1949" w:type="dxa"/>
          </w:tcPr>
          <w:p w:rsidR="000417F7" w:rsidRDefault="00673EF4">
            <w:r>
              <w:lastRenderedPageBreak/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Convivencia Escolar</w:t>
            </w:r>
          </w:p>
        </w:tc>
        <w:tc>
          <w:tcPr>
            <w:tcW w:w="1949" w:type="dxa"/>
          </w:tcPr>
          <w:p w:rsidR="000417F7" w:rsidRDefault="00673EF4">
            <w:r>
              <w:t>Especialista de Convivencia Escolar de la UGEL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Convivencia Escolar</w:t>
            </w:r>
          </w:p>
        </w:tc>
        <w:tc>
          <w:tcPr>
            <w:tcW w:w="1949" w:type="dxa"/>
          </w:tcPr>
          <w:p w:rsidR="000417F7" w:rsidRDefault="00673EF4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CAS UGEL</w:t>
            </w:r>
          </w:p>
        </w:tc>
        <w:tc>
          <w:tcPr>
            <w:tcW w:w="1949" w:type="dxa"/>
          </w:tcPr>
          <w:p w:rsidR="000417F7" w:rsidRDefault="00673EF4">
            <w:r>
              <w:t>Especialista de libre contratación - CAS UGEL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CAS UGEL</w:t>
            </w:r>
          </w:p>
        </w:tc>
        <w:tc>
          <w:tcPr>
            <w:tcW w:w="1949" w:type="dxa"/>
          </w:tcPr>
          <w:p w:rsidR="000417F7" w:rsidRDefault="00673EF4">
            <w:r>
              <w:t>Especialista en Abastecimiento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Coordinador(a) de Innovación y Soporte Tecnológico</w:t>
            </w:r>
          </w:p>
        </w:tc>
        <w:tc>
          <w:tcPr>
            <w:tcW w:w="1949" w:type="dxa"/>
          </w:tcPr>
          <w:p w:rsidR="000417F7" w:rsidRDefault="00673EF4">
            <w:r>
              <w:t>4</w:t>
            </w:r>
          </w:p>
        </w:tc>
        <w:tc>
          <w:tcPr>
            <w:tcW w:w="1949" w:type="dxa"/>
          </w:tcPr>
          <w:p w:rsidR="000417F7" w:rsidRDefault="00673EF4">
            <w:r>
              <w:t>4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Personal de Mantenimiento</w:t>
            </w:r>
          </w:p>
        </w:tc>
        <w:tc>
          <w:tcPr>
            <w:tcW w:w="1949" w:type="dxa"/>
          </w:tcPr>
          <w:p w:rsidR="000417F7" w:rsidRDefault="00673EF4">
            <w:r>
              <w:t>2</w:t>
            </w:r>
          </w:p>
        </w:tc>
        <w:tc>
          <w:tcPr>
            <w:tcW w:w="1949" w:type="dxa"/>
          </w:tcPr>
          <w:p w:rsidR="000417F7" w:rsidRDefault="00673EF4">
            <w:r>
              <w:t>2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Personal de vigilancia</w:t>
            </w:r>
          </w:p>
        </w:tc>
        <w:tc>
          <w:tcPr>
            <w:tcW w:w="1949" w:type="dxa"/>
          </w:tcPr>
          <w:p w:rsidR="000417F7" w:rsidRDefault="00673EF4">
            <w:r>
              <w:t>6</w:t>
            </w:r>
          </w:p>
        </w:tc>
        <w:tc>
          <w:tcPr>
            <w:tcW w:w="1949" w:type="dxa"/>
          </w:tcPr>
          <w:p w:rsidR="000417F7" w:rsidRDefault="00673EF4">
            <w:r>
              <w:t>6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Psicólogo(a)</w:t>
            </w:r>
          </w:p>
        </w:tc>
        <w:tc>
          <w:tcPr>
            <w:tcW w:w="1949" w:type="dxa"/>
          </w:tcPr>
          <w:p w:rsidR="000417F7" w:rsidRDefault="00673EF4">
            <w:r>
              <w:t>5</w:t>
            </w:r>
          </w:p>
        </w:tc>
        <w:tc>
          <w:tcPr>
            <w:tcW w:w="1949" w:type="dxa"/>
          </w:tcPr>
          <w:p w:rsidR="000417F7" w:rsidRDefault="00673EF4">
            <w:r>
              <w:t>5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SEHO</w:t>
            </w:r>
          </w:p>
        </w:tc>
        <w:tc>
          <w:tcPr>
            <w:tcW w:w="1949" w:type="dxa"/>
          </w:tcPr>
          <w:p w:rsidR="000417F7" w:rsidRDefault="00673EF4">
            <w:r>
              <w:t>Psicólogo(a) del Servicio Educativo Hospitalario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Fortalecimiento del PP 0106</w:t>
            </w:r>
          </w:p>
        </w:tc>
        <w:tc>
          <w:tcPr>
            <w:tcW w:w="1949" w:type="dxa"/>
          </w:tcPr>
          <w:p w:rsidR="000417F7" w:rsidRDefault="00673EF4">
            <w:r>
              <w:t>Profesional de Tecnología Médica para CEBE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Convivencia Escolar</w:t>
            </w:r>
          </w:p>
        </w:tc>
        <w:tc>
          <w:tcPr>
            <w:tcW w:w="1949" w:type="dxa"/>
          </w:tcPr>
          <w:p w:rsidR="000417F7" w:rsidRDefault="00673EF4">
            <w:r>
              <w:t xml:space="preserve">Especialista de Convivencia Escolar </w:t>
            </w:r>
            <w:r>
              <w:t>de la UGEL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Convivencia Escolar</w:t>
            </w:r>
          </w:p>
        </w:tc>
        <w:tc>
          <w:tcPr>
            <w:tcW w:w="1949" w:type="dxa"/>
          </w:tcPr>
          <w:p w:rsidR="000417F7" w:rsidRDefault="00673EF4">
            <w:r>
              <w:t>Profesional en Psicología</w:t>
            </w:r>
          </w:p>
        </w:tc>
        <w:tc>
          <w:tcPr>
            <w:tcW w:w="1949" w:type="dxa"/>
          </w:tcPr>
          <w:p w:rsidR="000417F7" w:rsidRDefault="00673EF4">
            <w:r>
              <w:t>4</w:t>
            </w:r>
          </w:p>
        </w:tc>
        <w:tc>
          <w:tcPr>
            <w:tcW w:w="1949" w:type="dxa"/>
          </w:tcPr>
          <w:p w:rsidR="000417F7" w:rsidRDefault="00673EF4">
            <w:r>
              <w:t>4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3898" w:type="dxa"/>
            <w:gridSpan w:val="2"/>
          </w:tcPr>
          <w:p w:rsidR="000417F7" w:rsidRDefault="00673EF4">
            <w:pPr>
              <w:jc w:val="center"/>
            </w:pPr>
            <w:r>
              <w:t>Total</w:t>
            </w:r>
          </w:p>
          <w:p w:rsidR="000417F7" w:rsidRDefault="000417F7">
            <w:pPr>
              <w:jc w:val="center"/>
            </w:pPr>
          </w:p>
        </w:tc>
        <w:tc>
          <w:tcPr>
            <w:tcW w:w="1949" w:type="dxa"/>
          </w:tcPr>
          <w:p w:rsidR="000417F7" w:rsidRDefault="00673EF4">
            <w:r>
              <w:t>34</w:t>
            </w:r>
          </w:p>
        </w:tc>
        <w:tc>
          <w:tcPr>
            <w:tcW w:w="1949" w:type="dxa"/>
          </w:tcPr>
          <w:p w:rsidR="000417F7" w:rsidRDefault="00673EF4">
            <w:r>
              <w:t>26</w:t>
            </w:r>
          </w:p>
        </w:tc>
        <w:tc>
          <w:tcPr>
            <w:tcW w:w="1949" w:type="dxa"/>
          </w:tcPr>
          <w:p w:rsidR="000417F7" w:rsidRDefault="00673EF4">
            <w:r>
              <w:t>76.5%</w:t>
            </w:r>
          </w:p>
        </w:tc>
      </w:tr>
    </w:tbl>
    <w:p w:rsidR="000417F7" w:rsidRDefault="00673EF4">
      <w:pPr>
        <w:pStyle w:val="Fuentes"/>
      </w:pPr>
      <w:r>
        <w:t>Fuente: Módulo CAS del Sistema Nexus al corte de 30 de marzo del 2023</w:t>
      </w:r>
    </w:p>
    <w:p w:rsidR="000417F7" w:rsidRDefault="00673EF4">
      <w:pPr>
        <w:pStyle w:val="Ttulo2"/>
      </w:pPr>
      <w:r>
        <w:lastRenderedPageBreak/>
        <w:t>PERSONAL CAS DE BIENESTAR SOCIOEMOCIONAL</w:t>
      </w:r>
    </w:p>
    <w:p w:rsidR="000417F7" w:rsidRDefault="00673EF4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0417F7" w:rsidRDefault="00673EF4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417F7" w:rsidTr="00041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0417F7" w:rsidRDefault="00673EF4">
            <w:r>
              <w:t>Intervención Pedagógica</w:t>
            </w:r>
          </w:p>
        </w:tc>
        <w:tc>
          <w:tcPr>
            <w:tcW w:w="1949" w:type="dxa"/>
          </w:tcPr>
          <w:p w:rsidR="000417F7" w:rsidRDefault="00673EF4">
            <w:r>
              <w:t>Perfil</w:t>
            </w:r>
          </w:p>
        </w:tc>
        <w:tc>
          <w:tcPr>
            <w:tcW w:w="1949" w:type="dxa"/>
          </w:tcPr>
          <w:p w:rsidR="000417F7" w:rsidRDefault="00673EF4">
            <w:r>
              <w:t>PEAS programadas</w:t>
            </w:r>
          </w:p>
        </w:tc>
        <w:tc>
          <w:tcPr>
            <w:tcW w:w="1949" w:type="dxa"/>
          </w:tcPr>
          <w:p w:rsidR="000417F7" w:rsidRDefault="00673EF4">
            <w:r>
              <w:t>PEAS  contratadas</w:t>
            </w:r>
          </w:p>
        </w:tc>
        <w:tc>
          <w:tcPr>
            <w:tcW w:w="1949" w:type="dxa"/>
          </w:tcPr>
          <w:p w:rsidR="000417F7" w:rsidRDefault="00673EF4">
            <w:r>
              <w:t>% Avance Contratación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CAS UGEL</w:t>
            </w:r>
          </w:p>
        </w:tc>
        <w:tc>
          <w:tcPr>
            <w:tcW w:w="1949" w:type="dxa"/>
          </w:tcPr>
          <w:p w:rsidR="000417F7" w:rsidRDefault="00673EF4">
            <w:r>
              <w:t>Especialista de libre contratación - CAS UGEL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CAS UGEL</w:t>
            </w:r>
          </w:p>
        </w:tc>
        <w:tc>
          <w:tcPr>
            <w:tcW w:w="1949" w:type="dxa"/>
          </w:tcPr>
          <w:p w:rsidR="000417F7" w:rsidRDefault="00673EF4">
            <w:r>
              <w:t>Especialista en Infraestructura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Personal de vigilancia</w:t>
            </w:r>
          </w:p>
        </w:tc>
        <w:tc>
          <w:tcPr>
            <w:tcW w:w="1949" w:type="dxa"/>
          </w:tcPr>
          <w:p w:rsidR="000417F7" w:rsidRDefault="00673EF4">
            <w:r>
              <w:t>2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0417F7" w:rsidRDefault="00673EF4">
            <w:r>
              <w:t>Psicólogo(a)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Fortalecimiento del PP 0107</w:t>
            </w:r>
          </w:p>
        </w:tc>
        <w:tc>
          <w:tcPr>
            <w:tcW w:w="1949" w:type="dxa"/>
          </w:tcPr>
          <w:p w:rsidR="000417F7" w:rsidRDefault="00673EF4">
            <w:r>
              <w:t>Vigilante</w:t>
            </w:r>
          </w:p>
        </w:tc>
        <w:tc>
          <w:tcPr>
            <w:tcW w:w="1949" w:type="dxa"/>
          </w:tcPr>
          <w:p w:rsidR="000417F7" w:rsidRDefault="00673EF4">
            <w:r>
              <w:t>2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Limpieza y Mantenimiento</w:t>
            </w:r>
          </w:p>
        </w:tc>
        <w:tc>
          <w:tcPr>
            <w:tcW w:w="1949" w:type="dxa"/>
          </w:tcPr>
          <w:p w:rsidR="000417F7" w:rsidRDefault="00673EF4">
            <w:r>
              <w:t>Personal de limpieza y mantenimiento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Convivencia Escolar</w:t>
            </w:r>
          </w:p>
        </w:tc>
        <w:tc>
          <w:tcPr>
            <w:tcW w:w="1949" w:type="dxa"/>
          </w:tcPr>
          <w:p w:rsidR="000417F7" w:rsidRDefault="00673EF4">
            <w:r>
              <w:t>Especialista de Convivencia Escolar de la UGEL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0</w:t>
            </w:r>
          </w:p>
        </w:tc>
        <w:tc>
          <w:tcPr>
            <w:tcW w:w="1949" w:type="dxa"/>
          </w:tcPr>
          <w:p w:rsidR="000417F7" w:rsidRDefault="00673EF4">
            <w:r>
              <w:t>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CAS UGEL</w:t>
            </w:r>
          </w:p>
        </w:tc>
        <w:tc>
          <w:tcPr>
            <w:tcW w:w="1949" w:type="dxa"/>
          </w:tcPr>
          <w:p w:rsidR="000417F7" w:rsidRDefault="00673EF4">
            <w:r>
              <w:t xml:space="preserve">Especialista de </w:t>
            </w:r>
            <w:r>
              <w:t>libre contratación - CAS UGEL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Coordinador(a) de Innovación y Soporte Tecnológico</w:t>
            </w:r>
          </w:p>
        </w:tc>
        <w:tc>
          <w:tcPr>
            <w:tcW w:w="1949" w:type="dxa"/>
          </w:tcPr>
          <w:p w:rsidR="000417F7" w:rsidRDefault="00673EF4">
            <w:r>
              <w:t>5</w:t>
            </w:r>
          </w:p>
        </w:tc>
        <w:tc>
          <w:tcPr>
            <w:tcW w:w="1949" w:type="dxa"/>
          </w:tcPr>
          <w:p w:rsidR="000417F7" w:rsidRDefault="00673EF4">
            <w:r>
              <w:t>4</w:t>
            </w:r>
          </w:p>
        </w:tc>
        <w:tc>
          <w:tcPr>
            <w:tcW w:w="1949" w:type="dxa"/>
          </w:tcPr>
          <w:p w:rsidR="000417F7" w:rsidRDefault="00673EF4">
            <w:r>
              <w:t>80.0%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Personal de Mantenimiento</w:t>
            </w:r>
          </w:p>
        </w:tc>
        <w:tc>
          <w:tcPr>
            <w:tcW w:w="1949" w:type="dxa"/>
          </w:tcPr>
          <w:p w:rsidR="000417F7" w:rsidRDefault="00673EF4">
            <w:r>
              <w:t>2</w:t>
            </w:r>
          </w:p>
        </w:tc>
        <w:tc>
          <w:tcPr>
            <w:tcW w:w="1949" w:type="dxa"/>
          </w:tcPr>
          <w:p w:rsidR="000417F7" w:rsidRDefault="00673EF4">
            <w:r>
              <w:t>2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Personal de vigilancia</w:t>
            </w:r>
          </w:p>
        </w:tc>
        <w:tc>
          <w:tcPr>
            <w:tcW w:w="1949" w:type="dxa"/>
          </w:tcPr>
          <w:p w:rsidR="000417F7" w:rsidRDefault="00673EF4">
            <w:r>
              <w:t>5</w:t>
            </w:r>
          </w:p>
        </w:tc>
        <w:tc>
          <w:tcPr>
            <w:tcW w:w="1949" w:type="dxa"/>
          </w:tcPr>
          <w:p w:rsidR="000417F7" w:rsidRDefault="00673EF4">
            <w:r>
              <w:t>5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Jornada Escolar Completa</w:t>
            </w:r>
          </w:p>
        </w:tc>
        <w:tc>
          <w:tcPr>
            <w:tcW w:w="1949" w:type="dxa"/>
          </w:tcPr>
          <w:p w:rsidR="000417F7" w:rsidRDefault="00673EF4">
            <w:r>
              <w:t>Psicólogo(a)</w:t>
            </w:r>
          </w:p>
        </w:tc>
        <w:tc>
          <w:tcPr>
            <w:tcW w:w="1949" w:type="dxa"/>
          </w:tcPr>
          <w:p w:rsidR="000417F7" w:rsidRDefault="00673EF4">
            <w:r>
              <w:t>4</w:t>
            </w:r>
          </w:p>
        </w:tc>
        <w:tc>
          <w:tcPr>
            <w:tcW w:w="1949" w:type="dxa"/>
          </w:tcPr>
          <w:p w:rsidR="000417F7" w:rsidRDefault="00673EF4">
            <w:r>
              <w:t>4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SEHO</w:t>
            </w:r>
          </w:p>
        </w:tc>
        <w:tc>
          <w:tcPr>
            <w:tcW w:w="1949" w:type="dxa"/>
          </w:tcPr>
          <w:p w:rsidR="000417F7" w:rsidRDefault="00673EF4">
            <w:r>
              <w:t>Coordinador(a) Educativo para el Servicio Educativo Hospitalario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Absorción de Matrícula</w:t>
            </w:r>
          </w:p>
        </w:tc>
        <w:tc>
          <w:tcPr>
            <w:tcW w:w="1949" w:type="dxa"/>
          </w:tcPr>
          <w:p w:rsidR="000417F7" w:rsidRDefault="00673EF4">
            <w:r>
              <w:t>Coordinador(a) Administrativo(a) de IE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lastRenderedPageBreak/>
              <w:t>Wiñaq</w:t>
            </w:r>
          </w:p>
        </w:tc>
        <w:tc>
          <w:tcPr>
            <w:tcW w:w="1949" w:type="dxa"/>
          </w:tcPr>
          <w:p w:rsidR="000417F7" w:rsidRDefault="00673EF4">
            <w:r>
              <w:t>Docentes Responsables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Fortalecimiento del PP 0106</w:t>
            </w:r>
          </w:p>
        </w:tc>
        <w:tc>
          <w:tcPr>
            <w:tcW w:w="1949" w:type="dxa"/>
          </w:tcPr>
          <w:p w:rsidR="000417F7" w:rsidRDefault="00673EF4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Convivencia Escolar</w:t>
            </w:r>
          </w:p>
        </w:tc>
        <w:tc>
          <w:tcPr>
            <w:tcW w:w="1949" w:type="dxa"/>
          </w:tcPr>
          <w:p w:rsidR="000417F7" w:rsidRDefault="00673EF4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1949" w:type="dxa"/>
          </w:tcPr>
          <w:p w:rsidR="000417F7" w:rsidRDefault="00673EF4">
            <w:r>
              <w:t>Convivencia Escolar</w:t>
            </w:r>
          </w:p>
        </w:tc>
        <w:tc>
          <w:tcPr>
            <w:tcW w:w="1949" w:type="dxa"/>
          </w:tcPr>
          <w:p w:rsidR="000417F7" w:rsidRDefault="00673EF4">
            <w:r>
              <w:t>Profesional en Psicología</w:t>
            </w:r>
          </w:p>
        </w:tc>
        <w:tc>
          <w:tcPr>
            <w:tcW w:w="1949" w:type="dxa"/>
          </w:tcPr>
          <w:p w:rsidR="000417F7" w:rsidRDefault="00673EF4">
            <w:r>
              <w:t>3</w:t>
            </w:r>
          </w:p>
        </w:tc>
        <w:tc>
          <w:tcPr>
            <w:tcW w:w="1949" w:type="dxa"/>
          </w:tcPr>
          <w:p w:rsidR="000417F7" w:rsidRDefault="00673EF4">
            <w:r>
              <w:t>3</w:t>
            </w:r>
          </w:p>
        </w:tc>
        <w:tc>
          <w:tcPr>
            <w:tcW w:w="1949" w:type="dxa"/>
          </w:tcPr>
          <w:p w:rsidR="000417F7" w:rsidRDefault="00673EF4">
            <w:r>
              <w:t>100.0%</w:t>
            </w:r>
          </w:p>
        </w:tc>
      </w:tr>
      <w:tr w:rsidR="000417F7" w:rsidTr="000417F7">
        <w:trPr>
          <w:jc w:val="center"/>
        </w:trPr>
        <w:tc>
          <w:tcPr>
            <w:tcW w:w="3898" w:type="dxa"/>
            <w:gridSpan w:val="2"/>
          </w:tcPr>
          <w:p w:rsidR="000417F7" w:rsidRDefault="00673EF4">
            <w:pPr>
              <w:jc w:val="center"/>
            </w:pPr>
            <w:r>
              <w:t>Total</w:t>
            </w:r>
          </w:p>
          <w:p w:rsidR="000417F7" w:rsidRDefault="000417F7">
            <w:pPr>
              <w:jc w:val="center"/>
            </w:pPr>
          </w:p>
        </w:tc>
        <w:tc>
          <w:tcPr>
            <w:tcW w:w="1949" w:type="dxa"/>
          </w:tcPr>
          <w:p w:rsidR="000417F7" w:rsidRDefault="00673EF4">
            <w:r>
              <w:t>34</w:t>
            </w:r>
          </w:p>
        </w:tc>
        <w:tc>
          <w:tcPr>
            <w:tcW w:w="1949" w:type="dxa"/>
          </w:tcPr>
          <w:p w:rsidR="000417F7" w:rsidRDefault="00673EF4">
            <w:r>
              <w:t>24</w:t>
            </w:r>
          </w:p>
        </w:tc>
        <w:tc>
          <w:tcPr>
            <w:tcW w:w="1949" w:type="dxa"/>
          </w:tcPr>
          <w:p w:rsidR="000417F7" w:rsidRDefault="00673EF4">
            <w:r>
              <w:t>70.6%</w:t>
            </w:r>
          </w:p>
        </w:tc>
      </w:tr>
    </w:tbl>
    <w:p w:rsidR="000417F7" w:rsidRDefault="00673EF4">
      <w:pPr>
        <w:pStyle w:val="Fuentes"/>
      </w:pPr>
      <w:r>
        <w:t>Fuente: Módulo CAS del Sistema Nexus al corte de 30 de marzo del 2023</w:t>
      </w:r>
    </w:p>
    <w:p w:rsidR="000417F7" w:rsidRDefault="00673EF4">
      <w:pPr>
        <w:pStyle w:val="Ttulo2"/>
      </w:pPr>
      <w:r>
        <w:t>OTROS PERFILES CAS DE INTERVENCIONES</w:t>
      </w:r>
    </w:p>
    <w:p w:rsidR="000417F7" w:rsidRDefault="00673EF4">
      <w:pPr>
        <w:pStyle w:val="Listaconvietas"/>
        <w:jc w:val="both"/>
      </w:pPr>
      <w:r>
        <w:t>Los perfiles CAS con % superior al 70% de contracción en sus perfiles CAS, son:</w:t>
      </w:r>
    </w:p>
    <w:p w:rsidR="000417F7" w:rsidRDefault="00673EF4">
      <w:pPr>
        <w:pStyle w:val="Listaconvietas2"/>
        <w:jc w:val="both"/>
      </w:pPr>
      <w:r>
        <w:t xml:space="preserve">Coordinador(a) de Innovación y Soporte </w:t>
      </w:r>
      <w:r>
        <w:t>Tecnológico</w:t>
      </w:r>
    </w:p>
    <w:p w:rsidR="000417F7" w:rsidRDefault="00673EF4">
      <w:pPr>
        <w:pStyle w:val="Listaconvietas2"/>
        <w:jc w:val="both"/>
      </w:pPr>
      <w:r>
        <w:t>Docentes Responsables</w:t>
      </w:r>
    </w:p>
    <w:p w:rsidR="000417F7" w:rsidRDefault="00673EF4">
      <w:pPr>
        <w:pStyle w:val="Listaconvietas2"/>
        <w:jc w:val="both"/>
      </w:pPr>
      <w:r>
        <w:t>Especialista Pedagógico para la atención educativa en el Servicio Educativo Hospitalario</w:t>
      </w:r>
    </w:p>
    <w:p w:rsidR="000417F7" w:rsidRDefault="00673EF4">
      <w:pPr>
        <w:pStyle w:val="Listaconvietas2"/>
        <w:jc w:val="both"/>
      </w:pPr>
      <w:r>
        <w:t>Especialista de Convivencia Escolar Regional</w:t>
      </w:r>
    </w:p>
    <w:p w:rsidR="000417F7" w:rsidRDefault="00673EF4">
      <w:pPr>
        <w:pStyle w:val="Listaconvietas2"/>
        <w:jc w:val="both"/>
      </w:pPr>
      <w:r>
        <w:t>Especialista de Convivencia Escolar de la UGEL</w:t>
      </w:r>
    </w:p>
    <w:p w:rsidR="000417F7" w:rsidRDefault="00673EF4">
      <w:pPr>
        <w:pStyle w:val="Listaconvietas2"/>
        <w:jc w:val="both"/>
      </w:pPr>
      <w:r>
        <w:t xml:space="preserve">Especialista de libre contratación - CAS </w:t>
      </w:r>
      <w:r>
        <w:t>UGEL</w:t>
      </w:r>
    </w:p>
    <w:p w:rsidR="000417F7" w:rsidRDefault="00673EF4">
      <w:pPr>
        <w:pStyle w:val="Listaconvietas2"/>
        <w:jc w:val="both"/>
      </w:pPr>
      <w:r>
        <w:t>Especialista en Infraestructura</w:t>
      </w:r>
    </w:p>
    <w:p w:rsidR="000417F7" w:rsidRDefault="00673EF4">
      <w:pPr>
        <w:pStyle w:val="Listaconvietas2"/>
        <w:jc w:val="both"/>
      </w:pPr>
      <w:r>
        <w:t>Especialista en seguimiento y monitoreo de institutos de formación docente</w:t>
      </w:r>
    </w:p>
    <w:p w:rsidR="000417F7" w:rsidRDefault="00673EF4">
      <w:pPr>
        <w:pStyle w:val="Listaconvietas2"/>
        <w:jc w:val="both"/>
      </w:pPr>
      <w:r>
        <w:t>Personal de Mantenimiento</w:t>
      </w:r>
    </w:p>
    <w:p w:rsidR="000417F7" w:rsidRDefault="00673EF4">
      <w:pPr>
        <w:pStyle w:val="Listaconvietas2"/>
        <w:jc w:val="both"/>
      </w:pPr>
      <w:r>
        <w:t>Personal de vigilancia</w:t>
      </w:r>
    </w:p>
    <w:p w:rsidR="000417F7" w:rsidRDefault="00673EF4">
      <w:pPr>
        <w:pStyle w:val="Listaconvietas2"/>
        <w:jc w:val="both"/>
      </w:pPr>
      <w:r>
        <w:t>Profesional II para Equipo Itinerante de Convivencia Escolar</w:t>
      </w:r>
    </w:p>
    <w:p w:rsidR="000417F7" w:rsidRDefault="00673EF4">
      <w:pPr>
        <w:pStyle w:val="Listaconvietas2"/>
        <w:jc w:val="both"/>
      </w:pPr>
      <w:r>
        <w:t xml:space="preserve">Profesional en Educación Especial </w:t>
      </w:r>
      <w:r>
        <w:t>I para el Centro de Recursos de Educación Básica Especial - CREBE</w:t>
      </w:r>
    </w:p>
    <w:p w:rsidR="000417F7" w:rsidRDefault="00673EF4">
      <w:pPr>
        <w:pStyle w:val="Listaconvietas2"/>
        <w:jc w:val="both"/>
      </w:pPr>
      <w:r>
        <w:lastRenderedPageBreak/>
        <w:t>Profesional en Psicología</w:t>
      </w:r>
    </w:p>
    <w:p w:rsidR="000417F7" w:rsidRDefault="00673EF4">
      <w:pPr>
        <w:pStyle w:val="Listaconvietas2"/>
        <w:jc w:val="both"/>
      </w:pPr>
      <w:r>
        <w:t>Psicólogo(a)</w:t>
      </w:r>
    </w:p>
    <w:p w:rsidR="000417F7" w:rsidRDefault="00673EF4">
      <w:pPr>
        <w:pStyle w:val="Listaconvietas2"/>
        <w:jc w:val="both"/>
      </w:pPr>
      <w:r>
        <w:t>Vigilante</w:t>
      </w:r>
    </w:p>
    <w:p w:rsidR="000417F7" w:rsidRDefault="00673EF4">
      <w:pPr>
        <w:pStyle w:val="Listaconvietas"/>
        <w:jc w:val="both"/>
      </w:pPr>
      <w:r>
        <w:t>Mientras que los perfiles CAS, que a la fecha no han logrado ser contratados son:</w:t>
      </w:r>
    </w:p>
    <w:p w:rsidR="000417F7" w:rsidRDefault="00673EF4">
      <w:pPr>
        <w:pStyle w:val="Listaconvietas2"/>
        <w:jc w:val="both"/>
      </w:pPr>
      <w:r>
        <w:t>Coordinador(a) de Innovación y Soporte Tecnológico</w:t>
      </w:r>
    </w:p>
    <w:p w:rsidR="000417F7" w:rsidRDefault="00673EF4">
      <w:pPr>
        <w:pStyle w:val="Listaconvietas2"/>
        <w:jc w:val="both"/>
      </w:pPr>
      <w:r>
        <w:t>Docentes</w:t>
      </w:r>
      <w:r>
        <w:t xml:space="preserve"> Responsables</w:t>
      </w:r>
    </w:p>
    <w:p w:rsidR="000417F7" w:rsidRDefault="00673EF4">
      <w:pPr>
        <w:pStyle w:val="Listaconvietas2"/>
        <w:jc w:val="both"/>
      </w:pPr>
      <w:r>
        <w:t>Especialista Pedagógico para la atención educativa en el Servicio Educativo Hospitalario</w:t>
      </w:r>
    </w:p>
    <w:p w:rsidR="000417F7" w:rsidRDefault="00673EF4">
      <w:pPr>
        <w:pStyle w:val="Listaconvietas2"/>
        <w:jc w:val="both"/>
      </w:pPr>
      <w:r>
        <w:t>Especialista de Convivencia Escolar Regional</w:t>
      </w:r>
    </w:p>
    <w:p w:rsidR="000417F7" w:rsidRDefault="00673EF4">
      <w:pPr>
        <w:pStyle w:val="Listaconvietas2"/>
        <w:jc w:val="both"/>
      </w:pPr>
      <w:r>
        <w:t>Especialista de Convivencia Escolar de la UGEL</w:t>
      </w:r>
    </w:p>
    <w:p w:rsidR="000417F7" w:rsidRDefault="00673EF4">
      <w:pPr>
        <w:pStyle w:val="Listaconvietas2"/>
        <w:jc w:val="both"/>
      </w:pPr>
      <w:r>
        <w:t>Especialista de libre contratación - CAS UGEL</w:t>
      </w:r>
    </w:p>
    <w:p w:rsidR="000417F7" w:rsidRDefault="00673EF4">
      <w:pPr>
        <w:pStyle w:val="Listaconvietas2"/>
        <w:jc w:val="both"/>
      </w:pPr>
      <w:r>
        <w:t>Especialista en</w:t>
      </w:r>
      <w:r>
        <w:t xml:space="preserve"> Infraestructura</w:t>
      </w:r>
    </w:p>
    <w:p w:rsidR="000417F7" w:rsidRDefault="00673EF4">
      <w:pPr>
        <w:pStyle w:val="Listaconvietas2"/>
        <w:jc w:val="both"/>
      </w:pPr>
      <w:r>
        <w:t>Especialista en seguimiento y monitoreo de institutos de formación docente</w:t>
      </w:r>
    </w:p>
    <w:p w:rsidR="000417F7" w:rsidRDefault="00673EF4">
      <w:pPr>
        <w:pStyle w:val="Listaconvietas2"/>
        <w:jc w:val="both"/>
      </w:pPr>
      <w:r>
        <w:t>Personal de Mantenimiento</w:t>
      </w:r>
    </w:p>
    <w:p w:rsidR="000417F7" w:rsidRDefault="00673EF4">
      <w:pPr>
        <w:pStyle w:val="Listaconvietas2"/>
        <w:jc w:val="both"/>
      </w:pPr>
      <w:r>
        <w:t>Personal de vigilancia</w:t>
      </w:r>
    </w:p>
    <w:p w:rsidR="000417F7" w:rsidRDefault="00673EF4">
      <w:pPr>
        <w:pStyle w:val="Listaconvietas2"/>
        <w:jc w:val="both"/>
      </w:pPr>
      <w:r>
        <w:t>Profesional II para Equipo Itinerante de Convivencia Escolar</w:t>
      </w:r>
    </w:p>
    <w:p w:rsidR="000417F7" w:rsidRDefault="00673EF4">
      <w:pPr>
        <w:pStyle w:val="Listaconvietas2"/>
        <w:jc w:val="both"/>
      </w:pPr>
      <w:r>
        <w:t xml:space="preserve">Profesional en Educación Especial I para el Centro de </w:t>
      </w:r>
      <w:r>
        <w:t>Recursos de Educación Básica Especial - CREBE</w:t>
      </w:r>
    </w:p>
    <w:p w:rsidR="000417F7" w:rsidRDefault="00673EF4">
      <w:pPr>
        <w:pStyle w:val="Listaconvietas2"/>
        <w:jc w:val="both"/>
      </w:pPr>
      <w:r>
        <w:t>Profesional en Psicología</w:t>
      </w:r>
    </w:p>
    <w:p w:rsidR="000417F7" w:rsidRDefault="00673EF4">
      <w:pPr>
        <w:pStyle w:val="Listaconvietas2"/>
        <w:jc w:val="both"/>
      </w:pPr>
      <w:r>
        <w:t>Psicólogo(a)</w:t>
      </w:r>
    </w:p>
    <w:p w:rsidR="000417F7" w:rsidRDefault="00673EF4">
      <w:pPr>
        <w:pStyle w:val="Listaconvietas2"/>
        <w:jc w:val="both"/>
      </w:pPr>
      <w:r>
        <w:t>Vigilante</w:t>
      </w:r>
    </w:p>
    <w:p w:rsidR="000417F7" w:rsidRDefault="00673EF4">
      <w:pPr>
        <w:pStyle w:val="Listaconvietas"/>
        <w:jc w:val="both"/>
      </w:pPr>
      <w:r>
        <w:t>Los demás perfiles CAS de intervenciones y acciones pedagógicas suman un total de 34 perfiles programados, de los cuales se ha contratado 27 (79.4%%). En el Anex</w:t>
      </w:r>
      <w:r>
        <w:t>o N° 2 se detalla, a nivel de perfiles CAS por intervenciones y acciones pedagógicas.</w:t>
      </w:r>
    </w:p>
    <w:p w:rsidR="000417F7" w:rsidRDefault="00673EF4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0417F7" w:rsidRDefault="00673EF4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F7" w:rsidRDefault="00673EF4">
      <w:pPr>
        <w:pStyle w:val="Fuentes"/>
      </w:pPr>
      <w:r>
        <w:t xml:space="preserve">Fuente: Módulo CAS del Sistema Nexus al corte de 30 de </w:t>
      </w:r>
      <w:r>
        <w:t>marzo del 2023</w:t>
      </w:r>
    </w:p>
    <w:p w:rsidR="000417F7" w:rsidRDefault="00673EF4">
      <w:r>
        <w:br w:type="page"/>
      </w:r>
    </w:p>
    <w:p w:rsidR="000417F7" w:rsidRDefault="00673EF4">
      <w:pPr>
        <w:pStyle w:val="Ttulo1"/>
      </w:pPr>
      <w:bookmarkStart w:id="3" w:name="_Toc132040357"/>
      <w:r>
        <w:lastRenderedPageBreak/>
        <w:t>6. Anexos</w:t>
      </w:r>
      <w:bookmarkEnd w:id="3"/>
      <w:r>
        <w:t xml:space="preserve"> </w:t>
      </w:r>
    </w:p>
    <w:p w:rsidR="000417F7" w:rsidRDefault="00673EF4">
      <w:pPr>
        <w:pStyle w:val="Ttulo2"/>
        <w:jc w:val="center"/>
      </w:pPr>
      <w:r>
        <w:t>ANEXO N° 1</w:t>
      </w:r>
    </w:p>
    <w:p w:rsidR="000417F7" w:rsidRDefault="00673EF4">
      <w:pPr>
        <w:jc w:val="center"/>
      </w:pPr>
      <w:r>
        <w:rPr>
          <w:b/>
          <w:sz w:val="32"/>
        </w:rPr>
        <w:t>Descripción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417F7" w:rsidTr="00041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417F7" w:rsidRDefault="00673EF4">
            <w:r>
              <w:t>Intervención Pedagógica</w:t>
            </w:r>
          </w:p>
        </w:tc>
        <w:tc>
          <w:tcPr>
            <w:tcW w:w="2436" w:type="dxa"/>
          </w:tcPr>
          <w:p w:rsidR="000417F7" w:rsidRDefault="00673EF4">
            <w:r>
              <w:t>Descripción</w:t>
            </w:r>
          </w:p>
        </w:tc>
        <w:tc>
          <w:tcPr>
            <w:tcW w:w="2436" w:type="dxa"/>
          </w:tcPr>
          <w:p w:rsidR="000417F7" w:rsidRDefault="00673EF4">
            <w:r>
              <w:t>PEAS Programadas 2023</w:t>
            </w:r>
          </w:p>
        </w:tc>
        <w:tc>
          <w:tcPr>
            <w:tcW w:w="2436" w:type="dxa"/>
          </w:tcPr>
          <w:p w:rsidR="000417F7" w:rsidRDefault="00673EF4">
            <w:r>
              <w:t>Costo de la Intervención (S/)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Absorción de matrícula</w:t>
            </w:r>
          </w:p>
        </w:tc>
        <w:tc>
          <w:tcPr>
            <w:tcW w:w="2436" w:type="dxa"/>
          </w:tcPr>
          <w:p w:rsidR="000417F7" w:rsidRDefault="00673EF4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24,144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Acciones comunes PP 0106</w:t>
            </w:r>
          </w:p>
        </w:tc>
        <w:tc>
          <w:tcPr>
            <w:tcW w:w="2436" w:type="dxa"/>
          </w:tcPr>
          <w:p w:rsidR="000417F7" w:rsidRDefault="000417F7"/>
        </w:tc>
        <w:tc>
          <w:tcPr>
            <w:tcW w:w="2436" w:type="dxa"/>
          </w:tcPr>
          <w:p w:rsidR="000417F7" w:rsidRDefault="00673EF4">
            <w:r>
              <w:t>1</w:t>
            </w:r>
          </w:p>
        </w:tc>
        <w:tc>
          <w:tcPr>
            <w:tcW w:w="2436" w:type="dxa"/>
          </w:tcPr>
          <w:p w:rsidR="000417F7" w:rsidRDefault="00673EF4">
            <w:r>
              <w:t>39,012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Acciones comunes PP 0107</w:t>
            </w:r>
          </w:p>
        </w:tc>
        <w:tc>
          <w:tcPr>
            <w:tcW w:w="2436" w:type="dxa"/>
          </w:tcPr>
          <w:p w:rsidR="000417F7" w:rsidRDefault="00673EF4">
            <w:r>
              <w:t xml:space="preserve">Garantiza la adecuada implementación del programa presupuestal, </w:t>
            </w:r>
            <w:r>
              <w:t>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0417F7" w:rsidRDefault="00673EF4">
            <w:r>
              <w:t>1</w:t>
            </w:r>
          </w:p>
        </w:tc>
        <w:tc>
          <w:tcPr>
            <w:tcW w:w="2436" w:type="dxa"/>
          </w:tcPr>
          <w:p w:rsidR="000417F7" w:rsidRDefault="00673EF4">
            <w:r>
              <w:t>34,212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CAS UGEL</w:t>
            </w:r>
          </w:p>
        </w:tc>
        <w:tc>
          <w:tcPr>
            <w:tcW w:w="2436" w:type="dxa"/>
          </w:tcPr>
          <w:p w:rsidR="000417F7" w:rsidRDefault="00673EF4">
            <w:r>
              <w:t xml:space="preserve">Fortalecer a las UGEL en el aspecto administrativo e </w:t>
            </w:r>
            <w:r>
              <w:lastRenderedPageBreak/>
              <w:t>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0</w:t>
            </w:r>
          </w:p>
        </w:tc>
        <w:tc>
          <w:tcPr>
            <w:tcW w:w="2436" w:type="dxa"/>
          </w:tcPr>
          <w:p w:rsidR="000417F7" w:rsidRDefault="00673EF4">
            <w:r>
              <w:t>366,316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Convivencia escolar</w:t>
            </w:r>
          </w:p>
        </w:tc>
        <w:tc>
          <w:tcPr>
            <w:tcW w:w="2436" w:type="dxa"/>
          </w:tcPr>
          <w:p w:rsidR="000417F7" w:rsidRDefault="00673EF4">
            <w:r>
              <w:t xml:space="preserve">Tiene como </w:t>
            </w:r>
            <w:r>
              <w:t>propósito “Comunidades educativas ejerzan sus derechos con responsabilidad, promueven una convivencia basada en el bien común y se relacionan democráticamente, sin violencia ni discriminación, en escuelas seguras, inclusivas, con igualdad de género, valora</w:t>
            </w:r>
            <w:r>
              <w:t>ción de la diversidad y basadas en un diálogo intercultural”.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689,696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Distribución de materiales educativos</w:t>
            </w:r>
          </w:p>
        </w:tc>
        <w:tc>
          <w:tcPr>
            <w:tcW w:w="2436" w:type="dxa"/>
          </w:tcPr>
          <w:p w:rsidR="000417F7" w:rsidRDefault="00673EF4">
            <w:r>
              <w:t>La distribución y almacenamiento de los materiales y recursos educativos a las instituciones educativas, a través de las direcciones y/o gerenci</w:t>
            </w:r>
            <w:r>
              <w:t>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123,728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Fortalecimiento PP 0106</w:t>
            </w:r>
          </w:p>
        </w:tc>
        <w:tc>
          <w:tcPr>
            <w:tcW w:w="2436" w:type="dxa"/>
          </w:tcPr>
          <w:p w:rsidR="000417F7" w:rsidRDefault="00673EF4">
            <w:r>
              <w:t xml:space="preserve">La intervención se prevé fortalecer los servicios de EBE (CEBE, PRITE, SAANEE y CREBE) para obtener mejores aprendizajes </w:t>
            </w:r>
            <w:r>
              <w:t xml:space="preserve">y acortar la brecha de atención, mediante la </w:t>
            </w:r>
            <w:r>
              <w:lastRenderedPageBreak/>
              <w:t>asignación progresiva de plazas no docentes de los perfiles mínimos requeridos para que los servicios EBE cuenten con equipos interdisciplinarios. 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1</w:t>
            </w:r>
          </w:p>
        </w:tc>
        <w:tc>
          <w:tcPr>
            <w:tcW w:w="2436" w:type="dxa"/>
          </w:tcPr>
          <w:p w:rsidR="000417F7" w:rsidRDefault="00673EF4">
            <w:r>
              <w:t>109,534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Fortalecimiento PP 0107</w:t>
            </w:r>
          </w:p>
        </w:tc>
        <w:tc>
          <w:tcPr>
            <w:tcW w:w="2436" w:type="dxa"/>
          </w:tcPr>
          <w:p w:rsidR="000417F7" w:rsidRDefault="00673EF4">
            <w:r>
              <w:t>Consiste en asegurar la con</w:t>
            </w:r>
            <w:r>
              <w:t>tratación oportuna y pago de planillas del personal administrativo y de apoyo que desempeña un cargo o una función no docente, para favorecer la gestión de formación profesional o la institucionalidad necesaria para el funcionamiento de las Instituciones d</w:t>
            </w:r>
            <w:r>
              <w:t>e Educación Superior Pedagógica Pública. 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62,592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Jornada escolar completa</w:t>
            </w:r>
          </w:p>
        </w:tc>
        <w:tc>
          <w:tcPr>
            <w:tcW w:w="2436" w:type="dxa"/>
          </w:tcPr>
          <w:p w:rsidR="000417F7" w:rsidRDefault="00673EF4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1,183,320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Limpieza y mantenimiento</w:t>
            </w:r>
          </w:p>
        </w:tc>
        <w:tc>
          <w:tcPr>
            <w:tcW w:w="2436" w:type="dxa"/>
          </w:tcPr>
          <w:p w:rsidR="000417F7" w:rsidRDefault="00673EF4">
            <w:r>
              <w:t xml:space="preserve">El objetivo de la intervención es contribuir al cierre de la brecha de personal de limpieza y mantenimiento, específicamente en </w:t>
            </w:r>
            <w:r>
              <w:lastRenderedPageBreak/>
              <w:t>las IIEE públicas medianas y grandes, debido a que una mayor concentración de est</w:t>
            </w:r>
            <w:r>
              <w:t>udiantes genera una mayor necesidad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0</w:t>
            </w:r>
          </w:p>
        </w:tc>
        <w:tc>
          <w:tcPr>
            <w:tcW w:w="2436" w:type="dxa"/>
          </w:tcPr>
          <w:p w:rsidR="000417F7" w:rsidRDefault="00673EF4">
            <w:r>
              <w:t>13,140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Plan de mejoras PP 0107</w:t>
            </w:r>
          </w:p>
        </w:tc>
        <w:tc>
          <w:tcPr>
            <w:tcW w:w="2436" w:type="dxa"/>
          </w:tcPr>
          <w:p w:rsidR="000417F7" w:rsidRDefault="000417F7"/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80,950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PP 0147 IEST</w:t>
            </w:r>
          </w:p>
        </w:tc>
        <w:tc>
          <w:tcPr>
            <w:tcW w:w="2436" w:type="dxa"/>
          </w:tcPr>
          <w:p w:rsidR="000417F7" w:rsidRDefault="00673EF4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117,674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PRONOEI</w:t>
            </w:r>
          </w:p>
        </w:tc>
        <w:tc>
          <w:tcPr>
            <w:tcW w:w="2436" w:type="dxa"/>
          </w:tcPr>
          <w:p w:rsidR="000417F7" w:rsidRDefault="00673EF4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2,023,260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Servicio hospitalario - SEHO</w:t>
            </w:r>
          </w:p>
        </w:tc>
        <w:tc>
          <w:tcPr>
            <w:tcW w:w="2436" w:type="dxa"/>
          </w:tcPr>
          <w:p w:rsidR="000417F7" w:rsidRDefault="00673EF4">
            <w:r>
              <w:t xml:space="preserve">se busca atender a los estudiantes que atraviesan complicaciones en su </w:t>
            </w:r>
            <w:r>
              <w:lastRenderedPageBreak/>
              <w:t>salud y se encuentran en situación de hospitalización ;esta población estudiantil se encuentra en mayor riesgo de exclusión educativa, es por ello que con esta intervención se busca pro</w:t>
            </w:r>
            <w:r>
              <w:t>mover oportunidades de aprendizaje para todos 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0</w:t>
            </w:r>
          </w:p>
        </w:tc>
        <w:tc>
          <w:tcPr>
            <w:tcW w:w="2436" w:type="dxa"/>
          </w:tcPr>
          <w:p w:rsidR="000417F7" w:rsidRDefault="00673EF4">
            <w:r>
              <w:t>132,352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Talleres deportivo recreativos - Wiñaq</w:t>
            </w:r>
          </w:p>
        </w:tc>
        <w:tc>
          <w:tcPr>
            <w:tcW w:w="2436" w:type="dxa"/>
          </w:tcPr>
          <w:p w:rsidR="000417F7" w:rsidRDefault="00673EF4">
            <w:r>
              <w:t>Los talleres deportivo- Recreativos es una iniciativa pedagógica cogestionada desde el MINEDU con las DRE y UGEL que implementa talleres de formación deportiv</w:t>
            </w:r>
            <w:r>
              <w:t>a- recreativa que se 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83,948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Traslado docente</w:t>
            </w:r>
          </w:p>
        </w:tc>
        <w:tc>
          <w:tcPr>
            <w:tcW w:w="2436" w:type="dxa"/>
          </w:tcPr>
          <w:p w:rsidR="000417F7" w:rsidRDefault="00673EF4">
            <w:r>
              <w:t>Esta intervención cubre los desplazamientos de los miembros de los Comités de Evalua</w:t>
            </w:r>
            <w:r>
              <w:t xml:space="preserve">ción y observadores externos que son los encargados de llevar a cabo la implementación de los instrumentos de la Evaluación del Desempeño Docente. La intervención financia el pago de viáticos, pasajes y movilidad para los integrantes </w:t>
            </w:r>
            <w:r>
              <w:lastRenderedPageBreak/>
              <w:t>de los comités de eval</w:t>
            </w:r>
            <w:r>
              <w:t>uación, que se constituyen en los gobiernos regionales.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0</w:t>
            </w:r>
          </w:p>
        </w:tc>
        <w:tc>
          <w:tcPr>
            <w:tcW w:w="2436" w:type="dxa"/>
          </w:tcPr>
          <w:p w:rsidR="000417F7" w:rsidRDefault="00673EF4">
            <w:r>
              <w:t>40,598</w:t>
            </w:r>
          </w:p>
        </w:tc>
      </w:tr>
      <w:tr w:rsidR="000417F7" w:rsidTr="000417F7">
        <w:trPr>
          <w:jc w:val="center"/>
        </w:trPr>
        <w:tc>
          <w:tcPr>
            <w:tcW w:w="4872" w:type="dxa"/>
            <w:gridSpan w:val="2"/>
          </w:tcPr>
          <w:p w:rsidR="000417F7" w:rsidRDefault="00673EF4">
            <w:pPr>
              <w:jc w:val="center"/>
            </w:pPr>
            <w:r>
              <w:t>Total</w:t>
            </w:r>
          </w:p>
          <w:p w:rsidR="000417F7" w:rsidRDefault="000417F7">
            <w:pPr>
              <w:jc w:val="center"/>
            </w:pPr>
          </w:p>
        </w:tc>
        <w:tc>
          <w:tcPr>
            <w:tcW w:w="2436" w:type="dxa"/>
          </w:tcPr>
          <w:p w:rsidR="000417F7" w:rsidRDefault="00673EF4">
            <w:r>
              <w:t>3</w:t>
            </w:r>
          </w:p>
        </w:tc>
        <w:tc>
          <w:tcPr>
            <w:tcW w:w="2436" w:type="dxa"/>
          </w:tcPr>
          <w:p w:rsidR="000417F7" w:rsidRDefault="00673EF4">
            <w:r>
              <w:t>5,124,476</w:t>
            </w:r>
          </w:p>
        </w:tc>
      </w:tr>
    </w:tbl>
    <w:p w:rsidR="000417F7" w:rsidRDefault="00673EF4">
      <w:pPr>
        <w:pStyle w:val="Fuentes"/>
      </w:pPr>
      <w:r>
        <w:t>Nota: De los costos que se consignan en el Oficio Múltiple N° 00023-2023-MINEDU/SPE-OPEP. Se encuentra programado un 75 % en el PIA de los GORE, el MINEDU transferirá el</w:t>
      </w:r>
      <w:r>
        <w:t xml:space="preserve"> resto de recursos, según ejecución.</w:t>
      </w:r>
    </w:p>
    <w:p w:rsidR="000417F7" w:rsidRDefault="00673EF4">
      <w:r>
        <w:br w:type="page"/>
      </w:r>
    </w:p>
    <w:p w:rsidR="000417F7" w:rsidRDefault="00673EF4">
      <w:pPr>
        <w:pStyle w:val="Ttulo2"/>
        <w:jc w:val="center"/>
      </w:pPr>
      <w:r>
        <w:lastRenderedPageBreak/>
        <w:t>ANEXO N° 2</w:t>
      </w:r>
    </w:p>
    <w:p w:rsidR="000417F7" w:rsidRDefault="00673EF4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417F7" w:rsidTr="00041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417F7" w:rsidRDefault="00673EF4">
            <w:r>
              <w:t>Intervención Pedagógica</w:t>
            </w:r>
          </w:p>
        </w:tc>
        <w:tc>
          <w:tcPr>
            <w:tcW w:w="2436" w:type="dxa"/>
          </w:tcPr>
          <w:p w:rsidR="000417F7" w:rsidRDefault="00673EF4">
            <w:r>
              <w:t>Descripción</w:t>
            </w:r>
          </w:p>
        </w:tc>
        <w:tc>
          <w:tcPr>
            <w:tcW w:w="2436" w:type="dxa"/>
          </w:tcPr>
          <w:p w:rsidR="000417F7" w:rsidRDefault="00673EF4">
            <w:r>
              <w:t>PEAS Programadas 2023</w:t>
            </w:r>
          </w:p>
        </w:tc>
        <w:tc>
          <w:tcPr>
            <w:tcW w:w="2436" w:type="dxa"/>
          </w:tcPr>
          <w:p w:rsidR="000417F7" w:rsidRDefault="00673EF4">
            <w:r>
              <w:t>Costo de la Intervención (S/)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Absorción de matrícula</w:t>
            </w:r>
          </w:p>
        </w:tc>
        <w:tc>
          <w:tcPr>
            <w:tcW w:w="2436" w:type="dxa"/>
          </w:tcPr>
          <w:p w:rsidR="000417F7" w:rsidRDefault="00673EF4">
            <w:r>
              <w:t>Tiene com</w:t>
            </w:r>
            <w:r>
              <w:t>o objetivo el fortalecimiento de la oferta pública educativa a través de la incorporación de personal administrativo identificado como prioritario para atender el incremento de la carga administrativa de las IIEE, en el marco del incremento de matrícula, p</w:t>
            </w:r>
            <w:r>
              <w:t>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24,144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Acciones comunes PP 0106</w:t>
            </w:r>
          </w:p>
        </w:tc>
        <w:tc>
          <w:tcPr>
            <w:tcW w:w="2436" w:type="dxa"/>
          </w:tcPr>
          <w:p w:rsidR="000417F7" w:rsidRDefault="000417F7"/>
        </w:tc>
        <w:tc>
          <w:tcPr>
            <w:tcW w:w="2436" w:type="dxa"/>
          </w:tcPr>
          <w:p w:rsidR="000417F7" w:rsidRDefault="00673EF4">
            <w:r>
              <w:t>1</w:t>
            </w:r>
          </w:p>
        </w:tc>
        <w:tc>
          <w:tcPr>
            <w:tcW w:w="2436" w:type="dxa"/>
          </w:tcPr>
          <w:p w:rsidR="000417F7" w:rsidRDefault="00673EF4">
            <w:r>
              <w:t>39,012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Acciones comunes PP 0107</w:t>
            </w:r>
          </w:p>
        </w:tc>
        <w:tc>
          <w:tcPr>
            <w:tcW w:w="2436" w:type="dxa"/>
          </w:tcPr>
          <w:p w:rsidR="000417F7" w:rsidRDefault="00673EF4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0417F7" w:rsidRDefault="00673EF4">
            <w:r>
              <w:t>1</w:t>
            </w:r>
          </w:p>
        </w:tc>
        <w:tc>
          <w:tcPr>
            <w:tcW w:w="2436" w:type="dxa"/>
          </w:tcPr>
          <w:p w:rsidR="000417F7" w:rsidRDefault="00673EF4">
            <w:r>
              <w:t>34,212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CAS UGEL</w:t>
            </w:r>
          </w:p>
        </w:tc>
        <w:tc>
          <w:tcPr>
            <w:tcW w:w="2436" w:type="dxa"/>
          </w:tcPr>
          <w:p w:rsidR="000417F7" w:rsidRDefault="00673EF4">
            <w:r>
              <w:t>Fortalecer a las</w:t>
            </w:r>
            <w:r>
              <w:t xml:space="preserve"> UGEL en el aspecto administrativo e institucional para mejorar la capacidad operativa y la calidad de prestación de </w:t>
            </w:r>
            <w:r>
              <w:lastRenderedPageBreak/>
              <w:t>servicios que se brindan en estas instancias intermedias de gestión educativa. 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0</w:t>
            </w:r>
          </w:p>
        </w:tc>
        <w:tc>
          <w:tcPr>
            <w:tcW w:w="2436" w:type="dxa"/>
          </w:tcPr>
          <w:p w:rsidR="000417F7" w:rsidRDefault="00673EF4">
            <w:r>
              <w:t>366,316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Convivencia escolar</w:t>
            </w:r>
          </w:p>
        </w:tc>
        <w:tc>
          <w:tcPr>
            <w:tcW w:w="2436" w:type="dxa"/>
          </w:tcPr>
          <w:p w:rsidR="000417F7" w:rsidRDefault="00673EF4">
            <w:r>
              <w:t>Tiene como propósito “Comunidades educativas ejerzan sus derechos con responsabilidad, promueven una convivencia basada en el bien común y se relacionan democráticamente, sin violencia ni discriminación, en escuelas seguras, inclusivas, con igualdad de gén</w:t>
            </w:r>
            <w:r>
              <w:t>ero, valoración de la diversidad y basadas en un diálogo intercultural”.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689,696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Distribución de materiales educativos</w:t>
            </w:r>
          </w:p>
        </w:tc>
        <w:tc>
          <w:tcPr>
            <w:tcW w:w="2436" w:type="dxa"/>
          </w:tcPr>
          <w:p w:rsidR="000417F7" w:rsidRDefault="00673EF4">
            <w:r>
              <w:t xml:space="preserve">La distribución y almacenamiento de los materiales y recursos educativos a las instituciones educativas, a través de las direcciones </w:t>
            </w:r>
            <w:r>
              <w:t>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123,728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Fortalecimiento PP 0106</w:t>
            </w:r>
          </w:p>
        </w:tc>
        <w:tc>
          <w:tcPr>
            <w:tcW w:w="2436" w:type="dxa"/>
          </w:tcPr>
          <w:p w:rsidR="000417F7" w:rsidRDefault="00673EF4">
            <w:r>
              <w:t>La intervención se prevé fortalecer los servicios de EBE (CEBE, PRITE, SAANEE y CREBE) para obtener mejores ap</w:t>
            </w:r>
            <w:r>
              <w:t xml:space="preserve">rendizajes y acortar la brecha de atención, mediante la asignación progresiva de plazas no docentes de los perfiles mínimos </w:t>
            </w:r>
            <w:r>
              <w:lastRenderedPageBreak/>
              <w:t>requeridos para que los servicios EBE cuenten con equipos interdisciplinarios. 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1</w:t>
            </w:r>
          </w:p>
        </w:tc>
        <w:tc>
          <w:tcPr>
            <w:tcW w:w="2436" w:type="dxa"/>
          </w:tcPr>
          <w:p w:rsidR="000417F7" w:rsidRDefault="00673EF4">
            <w:r>
              <w:t>109,534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Fortalecimiento PP 0107</w:t>
            </w:r>
          </w:p>
        </w:tc>
        <w:tc>
          <w:tcPr>
            <w:tcW w:w="2436" w:type="dxa"/>
          </w:tcPr>
          <w:p w:rsidR="000417F7" w:rsidRDefault="00673EF4">
            <w:r>
              <w:t>Consiste en asegurar la contratación oportuna y pago de planillas del personal administrativo y de apoyo que desempeña un cargo o una función no docente, para favorecer la gestión de formación profesional o la institucionalidad necesaria para el funcionami</w:t>
            </w:r>
            <w:r>
              <w:t>ento de las Instituciones de Educación Superior Pedagógica Pública. 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62,592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Jornada escolar completa</w:t>
            </w:r>
          </w:p>
        </w:tc>
        <w:tc>
          <w:tcPr>
            <w:tcW w:w="2436" w:type="dxa"/>
          </w:tcPr>
          <w:p w:rsidR="000417F7" w:rsidRDefault="00673EF4">
            <w:r>
              <w:t>Mejorar la calidad del servicio de educación secundaria ampliando las oportunidades de aprendizaje de las y los estudiantes de instituciones educativas</w:t>
            </w:r>
            <w:r>
              <w:t xml:space="preserve">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1,183,320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Limpieza y mantenimiento</w:t>
            </w:r>
          </w:p>
        </w:tc>
        <w:tc>
          <w:tcPr>
            <w:tcW w:w="2436" w:type="dxa"/>
          </w:tcPr>
          <w:p w:rsidR="000417F7" w:rsidRDefault="00673EF4">
            <w:r>
              <w:t>El objetivo de la intervención es contribuir al cierre de la brecha de personal de limpieza y mantenimie</w:t>
            </w:r>
            <w:r>
              <w:t xml:space="preserve">nto, específicamente en las IIEE públicas medianas y grandes, debido a que una mayor concentración </w:t>
            </w:r>
            <w:r>
              <w:lastRenderedPageBreak/>
              <w:t xml:space="preserve">de estudiantes genera una mayor necesidad de asegurar las condiciones básicas de limpieza, higiene y bioseguridad para las jornadas escolares presenciales o </w:t>
            </w:r>
            <w:r>
              <w:t>semipresenciales.  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0</w:t>
            </w:r>
          </w:p>
        </w:tc>
        <w:tc>
          <w:tcPr>
            <w:tcW w:w="2436" w:type="dxa"/>
          </w:tcPr>
          <w:p w:rsidR="000417F7" w:rsidRDefault="00673EF4">
            <w:r>
              <w:t>13,140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Plan de mejoras PP 0107</w:t>
            </w:r>
          </w:p>
        </w:tc>
        <w:tc>
          <w:tcPr>
            <w:tcW w:w="2436" w:type="dxa"/>
          </w:tcPr>
          <w:p w:rsidR="000417F7" w:rsidRDefault="000417F7"/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80,950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PP 0147 IEST</w:t>
            </w:r>
          </w:p>
        </w:tc>
        <w:tc>
          <w:tcPr>
            <w:tcW w:w="2436" w:type="dxa"/>
          </w:tcPr>
          <w:p w:rsidR="000417F7" w:rsidRDefault="00673EF4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117,674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PRONOEI</w:t>
            </w:r>
          </w:p>
        </w:tc>
        <w:tc>
          <w:tcPr>
            <w:tcW w:w="2436" w:type="dxa"/>
          </w:tcPr>
          <w:p w:rsidR="000417F7" w:rsidRDefault="00673EF4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2,023,260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Servicio hospitalario - SEHO</w:t>
            </w:r>
          </w:p>
        </w:tc>
        <w:tc>
          <w:tcPr>
            <w:tcW w:w="2436" w:type="dxa"/>
          </w:tcPr>
          <w:p w:rsidR="000417F7" w:rsidRDefault="00673EF4">
            <w:r>
              <w:t xml:space="preserve">se busca atender a los estudiantes que atraviesan complicaciones en su salud y se encuentran en situación de hospitalización ;esta </w:t>
            </w:r>
            <w:r>
              <w:lastRenderedPageBreak/>
              <w:t>población estudiantil se encuentra en mayor riesgo d</w:t>
            </w:r>
            <w:r>
              <w:t>e exclusión educativa, es por ello que con esta intervención se busca promover oportunidades de aprendizaje para todos 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0</w:t>
            </w:r>
          </w:p>
        </w:tc>
        <w:tc>
          <w:tcPr>
            <w:tcW w:w="2436" w:type="dxa"/>
          </w:tcPr>
          <w:p w:rsidR="000417F7" w:rsidRDefault="00673EF4">
            <w:r>
              <w:t>132,352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Talleres deportivo recreativos - Wiñaq</w:t>
            </w:r>
          </w:p>
        </w:tc>
        <w:tc>
          <w:tcPr>
            <w:tcW w:w="2436" w:type="dxa"/>
          </w:tcPr>
          <w:p w:rsidR="000417F7" w:rsidRDefault="00673EF4">
            <w:r>
              <w:t>Los talleres deportivo- Recreativos es una iniciativa pedagógica cogestionada desde e</w:t>
            </w:r>
            <w:r>
              <w:t>l MINEDU con las DRE y UGEL que implementa talleres de formación deportiva- recreativa que se 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0417F7" w:rsidRDefault="00673EF4">
            <w:r>
              <w:t>0</w:t>
            </w:r>
          </w:p>
        </w:tc>
        <w:tc>
          <w:tcPr>
            <w:tcW w:w="2436" w:type="dxa"/>
          </w:tcPr>
          <w:p w:rsidR="000417F7" w:rsidRDefault="00673EF4">
            <w:r>
              <w:t>83,948</w:t>
            </w:r>
          </w:p>
        </w:tc>
      </w:tr>
      <w:tr w:rsidR="000417F7" w:rsidTr="000417F7">
        <w:trPr>
          <w:jc w:val="center"/>
        </w:trPr>
        <w:tc>
          <w:tcPr>
            <w:tcW w:w="2436" w:type="dxa"/>
          </w:tcPr>
          <w:p w:rsidR="000417F7" w:rsidRDefault="00673EF4">
            <w:r>
              <w:t>Traslado docente</w:t>
            </w:r>
          </w:p>
        </w:tc>
        <w:tc>
          <w:tcPr>
            <w:tcW w:w="2436" w:type="dxa"/>
          </w:tcPr>
          <w:p w:rsidR="000417F7" w:rsidRDefault="00673EF4">
            <w:r>
              <w:t>Esta interv</w:t>
            </w:r>
            <w:r>
              <w:t xml:space="preserve">ención cubre los desplazamientos de los miembros de los Comités de Evaluación y observadores externos que son los encargados de llevar a cabo la implementación de los instrumentos de la Evaluación del Desempeño Docente. La intervención financia el pago de </w:t>
            </w:r>
            <w:r>
              <w:t xml:space="preserve">viáticos, pasajes y movilidad para los integrantes de los comités de evaluación, que se constituyen en los </w:t>
            </w:r>
            <w:r>
              <w:lastRenderedPageBreak/>
              <w:t>gobiernos regionales. </w:t>
            </w:r>
          </w:p>
        </w:tc>
        <w:tc>
          <w:tcPr>
            <w:tcW w:w="2436" w:type="dxa"/>
          </w:tcPr>
          <w:p w:rsidR="000417F7" w:rsidRDefault="00673EF4">
            <w:r>
              <w:lastRenderedPageBreak/>
              <w:t>0</w:t>
            </w:r>
          </w:p>
        </w:tc>
        <w:tc>
          <w:tcPr>
            <w:tcW w:w="2436" w:type="dxa"/>
          </w:tcPr>
          <w:p w:rsidR="000417F7" w:rsidRDefault="00673EF4">
            <w:r>
              <w:t>40,598</w:t>
            </w:r>
          </w:p>
        </w:tc>
      </w:tr>
      <w:tr w:rsidR="000417F7" w:rsidTr="000417F7">
        <w:trPr>
          <w:jc w:val="center"/>
        </w:trPr>
        <w:tc>
          <w:tcPr>
            <w:tcW w:w="4872" w:type="dxa"/>
            <w:gridSpan w:val="2"/>
          </w:tcPr>
          <w:p w:rsidR="000417F7" w:rsidRDefault="00673EF4">
            <w:pPr>
              <w:jc w:val="center"/>
            </w:pPr>
            <w:r>
              <w:t>Total</w:t>
            </w:r>
          </w:p>
          <w:p w:rsidR="000417F7" w:rsidRDefault="000417F7">
            <w:pPr>
              <w:jc w:val="center"/>
            </w:pPr>
          </w:p>
        </w:tc>
        <w:tc>
          <w:tcPr>
            <w:tcW w:w="2436" w:type="dxa"/>
          </w:tcPr>
          <w:p w:rsidR="000417F7" w:rsidRDefault="00673EF4">
            <w:r>
              <w:t>3</w:t>
            </w:r>
          </w:p>
        </w:tc>
        <w:tc>
          <w:tcPr>
            <w:tcW w:w="2436" w:type="dxa"/>
          </w:tcPr>
          <w:p w:rsidR="000417F7" w:rsidRDefault="00673EF4">
            <w:r>
              <w:t>5,124,476</w:t>
            </w:r>
          </w:p>
        </w:tc>
      </w:tr>
    </w:tbl>
    <w:p w:rsidR="000417F7" w:rsidRDefault="00673EF4">
      <w:pPr>
        <w:pStyle w:val="Fuentes"/>
      </w:pPr>
      <w:r>
        <w:t xml:space="preserve">Nota: De los costos que se consignan en el Oficio Múltiple N° 00023-2023-MINEDU/SPE-OPEP. Se </w:t>
      </w:r>
      <w:r>
        <w:t>encuentra programado un 75 % en el PIA de los GORE, el MINEDU transferirá el resto de recursos, según ejecución.</w:t>
      </w:r>
    </w:p>
    <w:sectPr w:rsidR="000417F7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73EF4">
      <w:rPr>
        <w:noProof/>
        <w:lang w:bidi="es-ES"/>
      </w:rPr>
      <w:t>23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673EF4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17F7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73EF4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110C700-EEB7-4B94-8E2F-F60734BCD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23</Pages>
  <Words>3318</Words>
  <Characters>18249</Characters>
  <Application>Microsoft Office Word</Application>
  <DocSecurity>0</DocSecurity>
  <Lines>152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2023-04-10T22:32:00Z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